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首席长白山（长春进哈尔滨出双飞6日）行程单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27717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设计』长白山品质路线，具有性价比极高，且产品设计聚集黑龙江、吉林两省最精华的夏季旅游项目，结合现如今旅游市场形势，提前对当地特色旅游项目资源，进行优惠打包销售，给您最超值的旅行体验！
                <w:br/>
                打卡网红城市，穿越百年老街，深入秘境长白山
                <w:br/>
                『精选酒店』长白山网评四钻温泉酒店双人间+长春网评四钻酒店双人间+镜泊湖网评四钻酒店双人间+哈尔滨网评四钻酒店双人间
                <w:br/>
                『精华景点』精华景点不错过：朝鲜民俗园、延边大学的网红弹幕墙、长白山、长白山漂流、镜泊湖景区、俄罗斯风情小镇风景区、横道河子机车库、中央大街、万国洋行、人民防洪纪念塔等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出发地—长春
                <w:br/>
              </w:t>
            </w:r>
          </w:p>
          <w:p>
            <w:pPr>
              <w:pStyle w:val="indent"/>
            </w:pPr>
            <w:r>
              <w:rPr>
                <w:rFonts w:ascii="微软雅黑" w:hAnsi="微软雅黑" w:eastAsia="微软雅黑" w:cs="微软雅黑"/>
                <w:color w:val="000000"/>
                <w:sz w:val="20"/>
                <w:szCs w:val="20"/>
              </w:rPr>
              <w:t xml:space="preserve">
                乘坐飞机经济舱到达长春
                <w:br/>
                温馨提示：
                <w:br/>
                导游或工作人员，会于出游前1天18:00-20:00，通过电话或者短信告知客人接站信息，请保持电话畅通。
                <w:br/>
                入住酒店：抵达酒店后前台凭有效身份证件领取房卡，自行缴纳押金，退房时退还。晚餐不含 自由品尝长春美食。
                <w:br/>
                吉菜推荐菜品：猪肉炖粉条、锅包肉、拔丝葡萄、九转大肠、熘肝尖、松仁玉米、地三鲜、白肉血肠。
                <w:br/>
                【入住提示】
                <w:br/>
                1、到达酒店后，请自行到前台，报姓名，凭有效身份证件办理入住手续，如有疑问可咨询酒店前台或致电导游/司机。
                <w:br/>
                2、酒店一般入住时间为14:00之后，如您到达较早酒店无干净空房提供，建议您先寄存行李于酒店，之后自行安排自由活动。
                <w:br/>
                3、参考酒店房型（双床/大床）不指定，如您有特殊要求，请您在预定时提前备注说明，我司将尽量安排，实际房型以酒店前台为准。自由活动期间推荐行程（不含车导服务)：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长春网评四钻酒店双人间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吉林-延吉-二道白河
                <w:br/>
              </w:t>
            </w:r>
          </w:p>
          <w:p>
            <w:pPr>
              <w:pStyle w:val="indent"/>
            </w:pPr>
            <w:r>
              <w:rPr>
                <w:rFonts w:ascii="微软雅黑" w:hAnsi="微软雅黑" w:eastAsia="微软雅黑" w:cs="微软雅黑"/>
                <w:color w:val="000000"/>
                <w:sz w:val="20"/>
                <w:szCs w:val="20"/>
              </w:rPr>
              <w:t xml:space="preserve">
                早餐后赴延吉市，游览【中国朝鲜族民俗园】：在这里可以欣赏和体验朝鲜族传统生活习惯，古朴的民居，秋千、跳板、摔跤场，村内展示着百年老宅、山地民居、富人宅邸等朝鲜族特色建筑，再现了从古代达官贵人到普通人民的生活方式、居住档次和室内装修情况。其中的九座百年老宅是来自全州不同县市的各个村落，最大程度的保留了朝鲜族传统老宅的原始风貌。游人置身其中，不禁被浓郁的民族乡土气息深深吸引。
                <w:br/>
                午餐已含：【韩味小筑】
                <w:br/>
                随后来到延吉必打卡地：【延边大学的网红弹幕墙】延吉网红墙(延边大学正对面)，这是一个拍照超级出片的地方，不管是风景照，还是人像照，不管是用的专业相机，还是手机，高级感大片信手拈来，延吉旅行的“流量密码”，不来一趟这里都不敢说自己到过延吉。让你一秒穿越到韩国的感觉。打卡后乘车前往二道白河小镇，入住温泉酒店。
                <w:br/>
                【长白山温泉】（占床客人赠送温泉，不去不退，不可转让。）。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午餐：25元餐标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长白山网评四钻温泉酒店双人间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长白山-敦化/镜泊湖
                <w:br/>
              </w:t>
            </w:r>
          </w:p>
          <w:p>
            <w:pPr>
              <w:pStyle w:val="indent"/>
            </w:pPr>
            <w:r>
              <w:rPr>
                <w:rFonts w:ascii="微软雅黑" w:hAnsi="微软雅黑" w:eastAsia="微软雅黑" w:cs="微软雅黑"/>
                <w:color w:val="000000"/>
                <w:sz w:val="20"/>
                <w:szCs w:val="20"/>
              </w:rPr>
              <w:t xml:space="preserve">
                早餐后，乘车赴国家5A级景区【长白山国家级自然保护区】。
                <w:br/>
                【长白山国家级自然保护区北坡】国家5A级景区（已含首道大门票，不含必须乘坐环保车80元+倒站车85元+环线车35元）：抵达后乘坐环保车进入景区。景区中转服务站自由活动或根据天气情况，乘坐景区倒站车（旺季人多需排队等候）登松花江、鸭绿江、图们江三江之源亚洲最大的火山口湖
                <w:br/>
                【长白山天池】：又称白头山天池，是中国境内保存最为完整的新生代多成因复合火山，天池周围火山口壁陡峭，并形成十几座环状山山峰，海拔均在2500米以上，素有“三江之源”的雅称。2000年，长白山天池被上海大世界基尼斯总部公布为“海拔最高的火山湖”。
                <w:br/>
                【长白山瀑布】：是长白山天池北侧的天文峰和龙门峰的中间的一个缺口，这个缺口就是天池的出水口，被称为“闼门”。天池的水从闼门流出来在白头山天池的北侧，距长白山瀑布下约1公里处，有一奇特的天然温泉群【聚龙泉】：是温泉群中水量最大、分布最广、水温最高的温泉，堪称长白山第一泉。后游览【长白山小天池】：在长白瀑布以北3公里处，隐在幽静的岳桦林中，在周围的岳桦树环绕下仿佛套上一个银色的光环，所有这里又名“银环湖”。
                <w:br/>
                【绿渊潭景区】：因池水碧绿深窘而得名。绿渊潭瀑布飞流直下，最高落差达26米，瀑水落于巨石而四渐，而后流入深潭。每逢雾起，潭上水雾弥漫，与高山岳桦、旷古巨石浑然而一体，美不胜收，恰似人间仙境。
                <w:br/>
                【小贴士】：门票：105元/人已含，景区交通车：环保车85元/人+环线车35元/人+倒站车80元/人自理。
                <w:br/>
                旺季长白山景区限流（如果遇到长白山北景区限流改到长白山西景区）
                <w:br/>
                体验 【长白山漂流】（赠送景点-根据情况调整游览顺序-也可能上山前游览）：长白山漂流,体验自然拥抱生命之美，沉浸在清澈的河水中,感受无尽的自由与快乐一路欢笑,一路探险,让美好的回忆留在心底，漂流途中,随着河水的跌宕起伏,心情也随之起伏，看着流水潺潺,心情内心仿佛也变得澄净，水流速度适中，两岸景色优，欣赏美景的同时一定要注意安全哦！
                <w:br/>
                后游览【长白山东北虎园】（赠送），近距离观赏东北虎的风采，让您大开眼界，感受虎虎生威的神采。
                <w:br/>
                【长白山朝鲜族古村落】把一个百年前的朝鲜族村落，鲜活地再现在世人面前，为人们了解中国朝鲜族打开了一扇窗口，它将解开封清政府长白山开禁政策与朝鲜移民潮形成之谜。走进朝鲜族农耕文化展览馆，您将会看到朝鲜族的农耕、稻作、礼仪、服饰、风俗等文化历史积淀与灿烂的农耕文化原生态特征。在古村落的体验馆里，您还可以尽情体验辣白菜的腌制、打糕等朝鲜族传统美食的制作工艺。古村落非遗馆里展示着朝鲜族传统歌舞、民俗等绚丽多彩的非物质文化遗产。鲜族古村落将向您全面、系统地展示中国朝鲜族的百年历史，为您揭开百年朝鲜族神秘的面纱。（村民售卖产品与我公司无关，自愿购买）
                <w:br/>
                晚餐品尝朝鲜族歌舞演艺餐，随后前往敦化/镜泊湖入住。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晚餐：25元餐标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镜泊湖网评四钻酒店双人间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敦化/镜泊湖-横道河子-哈尔滨市区游览
                <w:br/>
              </w:t>
            </w:r>
          </w:p>
          <w:p>
            <w:pPr>
              <w:pStyle w:val="indent"/>
            </w:pPr>
            <w:r>
              <w:rPr>
                <w:rFonts w:ascii="微软雅黑" w:hAnsi="微软雅黑" w:eastAsia="微软雅黑" w:cs="微软雅黑"/>
                <w:color w:val="000000"/>
                <w:sz w:val="20"/>
                <w:szCs w:val="20"/>
              </w:rPr>
              <w:t xml:space="preserve">
                早餐后，游览【镜泊湖景区】（含大门票）（景区电瓶车30元/人自理），观赏我国著名的三大瀑布之一—【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后乘电瓶车抵达码头，自由活动，由导游带领前往观看镜泊湖著名景观“毛公山”。
                <w:br/>
                午餐品尝镜泊湖特色滋补鱼宴。
                <w:br/>
                后乘车前往横道河子（以下景点整体游览40-60分钟）
                <w:br/>
                【俄罗斯风情小镇风景区】【俄罗斯童话乡】网红玩法初体验；百年老镇的美丽教堂，见证了这片土地一个世纪的变迁。
                <w:br/>
                【东正教圣母进教堂】是全国唯—的全木质东正教堂原址，呈现出俄罗斯早期的建筑风格。
                <w:br/>
                【油画村】位于圣母教堂东南，是鲁迅美术学院等7家美院的写生基地，不时有主题展，另有一些私人 根雕、铜器等手工作坊，街墙上也挂着一幅幅油画。
                <w:br/>
                【俄罗斯老街】位于教堂的另一个方向，可在参观完油画村后原路折返老街两侧尽是黄白相间的小砖房为当年中东铁路职工的寓所，继续往前走，有几间俄式木刻楞，左右邻里仍以砖房   为主比起老街一带更有生活气息，异域风情的绝妙气质，假装自己在俄罗斯乡间漫步。
                <w:br/>
                【横道河子机车库】是铁路史上的“明星”建筑，从空中望去，机车库宛若一把打开的折扇，15个紧密排列的车库是15根扇骨搭起的扇面，这是大蒸汽时代的遗迹，中国火车站的“颜值担当”！
                <w:br/>
                下午乘车4小时左右--哈尔滨入住。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午餐：25元餐标     晚餐：25元餐标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哈尔滨网评四钻酒店双人间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哈尔滨市区游览-散团
                <w:br/>
              </w:t>
            </w:r>
          </w:p>
          <w:p>
            <w:pPr>
              <w:pStyle w:val="indent"/>
            </w:pPr>
            <w:r>
              <w:rPr>
                <w:rFonts w:ascii="微软雅黑" w:hAnsi="微软雅黑" w:eastAsia="微软雅黑" w:cs="微软雅黑"/>
                <w:color w:val="000000"/>
                <w:sz w:val="20"/>
                <w:szCs w:val="20"/>
              </w:rPr>
              <w:t xml:space="preserve">
                【索菲亚教堂】（外观）是远东地区最大的东正教教堂，有着“帐篷顶、洋葱头造型的拜占庭式建筑
                <w:br/>
                【百年老街中央大街】它记录了这座城市的历史、变迁、被称为“亚州第一街”，穿梭期中，就像走在一条建筑艺术长廊一般， 是哈尔滨乃至全国最具特色的步行街之一。恢弘，精美绝伦，构成了哈尔滨独具异国情调的人文景观和城市风情。
                <w:br/>
                【打卡中央书城】借助中央大街的人气和地气，浓郁的欧式气息，一举成为学生打卡地。
                <w:br/>
                【打卡万国洋行】存在中央大街的历史长河中，已变成大街的一部分，一座古朴的小楼承载着多年回忆。
                <w:br/>
                【打卡大街邮局】小小的房间，大大的思念，在中国快速发展之前，成为传递思念最快的方式。
                <w:br/>
                【中东铁路桥】19世纪末，随着中东铁路第一根枕木的落下，成为了少有的先有铁路，后建城的城市，又被称为“火车拉来的城市”；“T”字型的中东铁路线在这里交汇，走上铁路桥，忆当时的华洋杂集，与欧美并驾齐驱的大都市；
                <w:br/>
                【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
                <w:br/>
                参观【哈尔滨工业大学】，航天馆、校史博物馆、大学校园，庄重而典雅的建筑在岁月的洗礼下散发着独特的魅力。那些古老的教学楼，不仅见证了800壮士为中国工业科技崛起的奉献，也见证了一代又一代学子的成长与奋斗，承载着哈工大百年厚重的历史底蕴。冬日里，皑皑白雪覆盖着校园，为其增添了一份宁静与圣洁。建筑的轮廓在白雪的映衬下更加清晰，宛如一幅幅精美的画卷。参观哈尔滨工业大学，不仅是一次视觉的盛宴，更是一次心灵的洗礼。在这里，你能感受到知识的力量、创新的活力和历史的沉淀，让你对未来充满了无限的憧憬和期待。（赠送景点：周一闭馆，或政策性闭馆，费用不退）
                <w:br/>
                【东北饺子】
                <w:br/>
                来哈尔滨，怎么能不吃顿饺子呢。
                <w:br/>
                参考菜单：三鲜水饺3盘、西芹猪肉3盘、白菜猪肉3盘，青椒猪肉3盘，西葫芦鸡蛋2盘、炝拌土豆丝、香辣菠菜、酸辣海带、鸡汤豆腐丝。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午餐：25元餐标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哈尔滨网评四钻酒店双人间</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哈尔滨—温馨的家
                <w:br/>
              </w:t>
            </w:r>
          </w:p>
          <w:p>
            <w:pPr>
              <w:pStyle w:val="indent"/>
            </w:pPr>
            <w:r>
              <w:rPr>
                <w:rFonts w:ascii="微软雅黑" w:hAnsi="微软雅黑" w:eastAsia="微软雅黑" w:cs="微软雅黑"/>
                <w:color w:val="000000"/>
                <w:sz w:val="20"/>
                <w:szCs w:val="20"/>
              </w:rPr>
              <w:t xml:space="preserve">
                根据高铁车次时间返程
                <w:br/>
                【关于送站】：我们在行程结束后，提供一次统一送站服务，由于车次时间不同会存在车站等候时间长现象，如您的车次时间与送站时间间隔较长您不愿提前去车站，视为自愿放弃送站服务，因我们的价格为打包价格故无法退还接站费用，您需自理费用前往车站，哈尔滨市区至车站单程车程1小时左右，费用约150元/辆轿车。如需延迟返程日期，无送站服务，敬请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大交通：出发地/长春高铁飞机经济舱、哈尔滨/出发地飞机经济舱
                <w:br/>
                住宿：长白山网评四钻温泉酒店双人间+长春网评四钻酒店双人间+镜泊湖网评四钻酒店双人间+哈尔滨网评四钻酒店双人间
                <w:br/>
                用车：每人1正坐（满15人升级2+1头等舱豪华大巴）用车特别说明：如遇高速公路封路，区间汽车改成火车，火车票费用自理，旅行社有权调整行程先后顺序。接送站根据实际人数安排车辆为小车/商务车
                <w:br/>
                用餐：全程含5早5正餐 （酒店含早不吃不退，不占床无早餐，十人一桌，八菜一汤，酒水自理，不足十人菜品酌减） 特色餐顺序根据实际情况我司有权调整，团上不足6人餐费现退
                <w:br/>
                门票：中国朝鲜民俗风情园、长白山大门、镜泊湖门票
                <w:br/>
                赠送景点：长白山漂流、长白山东北虎林园、哈工大参观
                <w:br/>
                赠送景点特殊原因无法参观不退费用，儿童因不含门票请旅游者于景区售票处自购。
                <w:br/>
                保险：我社已承保旅行社责任险，意外险请根据情况自愿购买。
                <w:br/>
                导游：专持证导游团上服务。如团队6人以下司机兼向导，负责行程活动中接待服务，不提供景区讲解服务，敬请谅解！
                <w:br/>
                儿童：所含：餐费、车位、导游、不含门票，娱乐，床位，早餐；（注：儿童不含娱乐和门票，）
                <w:br/>
                注：2周岁以上12周岁以下儿童不含门票、床位及早餐。车位、导服、正餐半餐    
                <w:br/>
                备注：我社在保证不减少景点的情况下，有权力根据航班或不可抗力调整住宿及景点的游览顺序，敬请谅解；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交通：根据景区规定需乘坐以下小交通（无年龄优惠当地现付）
                <w:br/>
                镜泊湖电瓶车30 元/人、长白山环保车85元/人+环线车35元/人+倒站车80元/人
                <w:br/>
                房差：我社不提供自然单间，产生单男单女，会安排调整三人间或补齐房差。
                <w:br/>
                儿童：住宿、门票。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我社保留在不减少行程所列景点的情况下，有权调整景点的游鉴顺序。
                <w:br/>
                1.景点减少等情况，不承担因此造成的损失和责任。自由活动期间司机、导游可能无法提供服务敬请客人谅解。
                <w:br/>
                2.自由活动期间请游客自行妥善保管贵重物品，注意人身安全财产安全，若有发生，与旅行社及导游无关。
                <w:br/>
                3.如有接待问题请当时当地提出，双方协商解决，事后提出恕我社将无法协调不予处理！
                <w:br/>
                4.如遇投诉问题，我社严格以客人所签意见单为准。一切私人贵重物品如现金、证件等请妥善保管、如有物品遗失后果自行承担；
                <w:br/>
                5.客人在当地如自愿放弃当地景点游览、用餐、住宿等，其单项费用我社均不退。
                <w:br/>
                6.团费不含（行程中列明或行程外）一切私人消费、自费项目（请了解自由活动期间旅游攻略的项目价格和时间）、人身意外保险。
                <w:br/>
                7.如景区内出现购物场所及二次消费，为景区自行经营模式，与旅行社无关。
                <w:br/>
                8.组团社行程若与我社散拼行程不符所引发的投诉纠纷，我社概不负责。
                <w:br/>
                9.组团社有义务提醒特殊人群（老年人、未成年人及残疾人）的保障措施。
                <w:br/>
                10.所有自费项目为自愿，是否前往由报名人数决定，报名人数过半才可以前往。
                <w:br/>
                11.本行程内所有特色餐为本社友情赠送，不吃不退。
                <w:br/>
                12.行程所有自费景点门票除长白山、镜泊湖以外景点不允许使用任何优惠证件。
                <w:br/>
                13.儿童价不含门票，如果超出身高所产生门票，请游客自行支付。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2025-07-26T16:16:45+08:00</dcterms:created>
  <dcterms:modified xsi:type="dcterms:W3CDTF">2025-07-26T16:16:45+08:00</dcterms:modified>
</cp:coreProperties>
</file>

<file path=docProps/custom.xml><?xml version="1.0" encoding="utf-8"?>
<Properties xmlns="http://schemas.openxmlformats.org/officeDocument/2006/custom-properties" xmlns:vt="http://schemas.openxmlformats.org/officeDocument/2006/docPropsVTypes"/>
</file>