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【趣野威海】大巴2日游行程单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SD1753170765XQ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出发地➯海驴岛➯那香海钻石沙滩➯酒店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6：30-13:00早乘车前往【一个只有太阳、大海，可以自由呼吸的“家”】-威海。开启为你量身定制的一条探秘威海的绝佳路线，带你领略这座海滨城市的独特魅力，开启一场历史与浪漫交融的梦幻之旅。
                <w:br/>
                <w:br/>
                13:00【船游海驴岛，海岛看海鸥】开启大海 阳光 海岛漫游时光-船游仙山海岛、万鸟王国--海驴岛。船游融美丽的神话传说与美妙的自然风光为一体的“仙山海岛”—海驴岛。“海外有仙山，山在虚无飘渺间”！海驴岛被千万年来不知疲倦的海浪冲刷雕蚀得危峰兀立、怪石嶙峋，与起落的海潮、连天的波涛、精灵似的鸥鹭共同构成风景独特的海岛风光，令人遐思不断、流连忘返！
                <w:br/>
                【亲海时光、邂逅大海守望者-那香海钻石沙滩】
                <w:br/>
                开启威海最网红五星沙滩IP打卡。在永恒的沙滩与海之间，“守望者”是一个与身体和心灵贴合的、内在的休憩场所。它守望着沙滩与大海、人与自然，满足人们天真和烂漫的幻想，进入其中，人们将重拾那耳朵贴近贝壳的童年记忆，倾听自然的呼吸。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酒店➯神雕山野生动物园➯布鲁威斯号搁浅的巨轮➯返程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07:00-08:00早餐
                <w:br/>
                08：00【探秘一座藏在山海中的自然保护区——神雕山野生动物园】
                <w:br/>
                参观【神雕山野生动物园】猛兽区、草食动物区、海洋动物区、非洲动物区、熊乐园、百鸟园、猛禽园、猩猩园、豹狼山、猴子山、金丝猴馆、熊猫馆等动物栖息地。是全国最大的、风格最独特的海岸野生动物自然保护区。在神雕山野生动物自然保护区，游人们可以与猕猴相戏；可以跟海豹握手；可以求海狮温柔一吻；可以和憨熊并肩合影；还可以驾骏马驭风而行！到此一游，听虎啸狮吼、闻猴啼鸟鸣、看熊搏豹猎、观群猴嬉戏、瞧海狮海豹赛泳、赏精灵海豚表演，感天地造化之神秀、抚茫茫沧海之无垠，给人以“体验野性、回归自然”的感受。
                <w:br/>
                <w:br/>
                特别赠送：2023年新晋威海网红打卡地--寻找那艘搁浅的巨轮--布鲁维斯号。
                <w:br/>
                布鲁维斯号，散货轮，巴拿马籍。去年9月在“南玛都”台风环流中搁浅，远渡重洋，靠不了岸。现在成了威海偏僻的网红打卡拍照景点。天空很蓝，海面也很蓝，布鲁维斯号的陈旧显得很显眼。经历了时间的洗涤，这些印记是海面冒着光辉的勋章。布鲁维斯号像个迷路的孩子，孤独无助；又像是个饱经风霜的老人，流落在外，风烛残年。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	国产空调旅游巴士，保证每人一正座
                <w:br/>
                2、住宿	威海精选商务度假酒店
                <w:br/>
                3、门票	A标：神雕山动物园大门票     
                <w:br/>
                B标：神雕山+海驴岛海驴岛船票
                <w:br/>
                4、用餐	全程1早，全程不含正餐
                <w:br/>
                5、导游	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神雕山快艇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摩天岭跨海缆车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2025-07-26T17:02:15+08:00</dcterms:created>
  <dcterms:modified xsi:type="dcterms:W3CDTF">2025-07-26T17:02:15+08:00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