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【蒙奇奇】大同呼和浩特汽车半卧5日游行程单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SHX1753079076lk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山西省-大同市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2025暑期最有料的亲子线路+尊享豪华陆地头等舱+火山探秘&amp;草原狂欢&amp;沙漠穿越+携程三钻酒店&amp;草原特色观景蒙古包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早上指定地点集合，乘豪华半卧旅游车前往素有“北魏帝都 ”美誉的【大同古城】：这座千年古城既有塞北的豪放，又有江南的婉约，在时光褶皱里，邂逅这座古城的磅礴与温柔，漫步于里坊街巷中，放眼四周古香古色的华丽建筑，油然而生是一种穿越历史的梦幻感觉。漫步【大同古城墙】：塞上残阳，大雁绕塔，古城墙上的风光似乎千年未变，登临古城墙，打开时间之门，辽金的风骨与明代的砖石在此重叠，仿佛穿越了时光隧道，回到了那金戈铁马的岁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大同-火山-辉腾锡勒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地球上最像火星的地方”【乌兰哈达火山】（景区交通车30元/人必须自理）：数万年前，这里发生了惊天动地的火山喷发，岩浆似河水般奔腾不息，斗转星移，岁月流转，火山喷发的磅礴壮观和广袤草原的万象包容在这方天地完美融合，荡气回肠的英雄史诗在这片草原上亘古流传，这就是乌兰察布火山草原度假区，一个草原深处的天然火山博物馆。这里的每一座火山都像是沉睡的巨人，静静地诉说着亿万年的故事，当踏上这片火山群的时候，就像是穿越到了另一个星球，黑色的火山堆在蓝天白云下显得格外神秘又壮观。
                <w:br/>
                后乘车前往辉腾锡勒草原度假区，随着车轮的滚动，城市的轮廓渐渐模糊，取而代之的是一片片翠绿和远处隐约的山栾，我们来到“宫崎骏童话世界”【辉腾锡勒空中草原】：白色的风车叶片在阳光下闪烁，草丛是大自然修剪的绿色绒毯，体验避暑之都，一个夏季不需要空调的地方，仰望星空，银河璀璨，逃离喧嚣的都市，曾经的“城市牛马”，在走进辉腾锡勒的那一刻，也找到了心灵的栖息地！
                <w:br/>
                来到辉腾锡勒草原度假区，首先迎接我们的是蒙古族待客的最高礼仪【马队迎接+献哈达+下马酒】（赠送项目，费用已含）：哈达是蒙古族的“百礼之首”，是表示敬意的一种礼品，下马酒是从成吉思汗时代传下来的习俗，蒙古人性格豪爽，喜欢看着客人接过酒后一饮而尽，如果实在不胜酒力，也可以用唇抿一下再交到主人的手中，深度体验草原的民俗风情。
                <w:br/>
                晚餐特别为大家安排【内蒙烤全羊】（赠送项目，费用已含）：内蒙古烤全羊是游牧民族传承千年的美食艺术，被誉为"草原宴席之冠"。烤全羊外皮如金甲般酥脆，切开时蒸腾的热气裹挟着奶香与果木香，佐以蒙古刀现切现食的仪式，配合马头琴悠扬的乐声，将游牧民族的豪迈热情与饮食智慧完美融合。这道凝聚草原精魂的佳肴，不仅是味觉的狂欢，更是蒙古族待客的最高礼遇（当团人数不满20人改为特色烤羊腿）。
                <w:br/>
                夜幕降临，在广袤无垠的草原上，有一种独特而令人陶醉的体验【篝火晚会】（赠送项目，费用已含）：当夕阳的余晖渐渐消散，天空被繁星点缀，一堆熊熊燃烧的篝火在草原上被点燃，那跳跃的火焰，仿佛是大地的心脏在有力地跳动，温暖着每一个人的身心，悠扬的马头琴声响起，那独特的旋律仿佛能穿透灵魂，诉说着草原的古老故事，伴随着音乐，热情奔放的蒙古族舞蹈登场，舞者们矫健的身姿、灵动的步伐，展现出草原人民的豪迈与激情，大家手拉手，围成大大的圆圈，共同跳起欢快的舞蹈，在篝火的映照下，人们的脸上洋溢着幸福的笑容，那是对生活的热爱，对自由的向往（如因天气原因或政策影响，导致篝火晚会取消，赠送项目不退任何费用，敬请理解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自行早起欣赏【草原日出】：呼吸着草原新鲜的空气，期待着太阳从遥远的天际线上冉冉升起，蔚为壮观。沉浸式畅玩“宫崎骏童话世界”【辉腾锡勒空中草原】：辉腾锡勒属于典型的高山草甸草原，这里夏季平均气温18℃，是避暑的理想之地，夏季的辉腾锡勒绿草如茵，野花盛开，牧群遍野，风车耸立，每一帧画面都让人心旷神怡，被誉为“最美的空中草原”，没见过夏天的辉腾锡勒，怎会懂得“风吹草低见牛羊”的浪漫。丰富多彩的【草原特色亲子项目】（赠送项目，费用包含）：越野车穿越（A标游客不含/B标游客包含）、草原骑马、油桶小火车、滑草、欢乐牧场、射箭、网红秋千......能让大朋友和小朋友们玩得不亦乐乎，乐不思蜀，逃离喧嚣的都市，尽情享受大草原带来的自由和奔放吧！
                <w:br/>
                &gt;&gt;&gt; 草原骑马（赠送项目）
                <w:br/>
                草原上的顶级座驾，直列纵置，4蹄发动，全地形轻松拿捏，驰骋辽阔草原，超强的续航能力以及超强的推背感，草原AEB，真自驾，无争议，走地、溜达、狂飙一鞭切换，百公里油耗4捆草，无天窗，大视野，自然风，纵享四季人生，成为天地间最无畏的行者！（骑马护具保险60元/人必须自理，如不体验骑马则不产生护具保险费，赠送项目无退费，敬请理解！）
                <w:br/>
                &gt;&gt;&gt; 越野车穿越（B标包含）
                <w:br/>
                来草原必体验的越野车穿越，乘坐草原越野车开启今日的神秘穿越之旅，起伏不定的地形，前方未知的美景，感受速度与激情，一路上走走停停，蓝天白天，牛羊成群，大草原的美好与宁静全部聚集在此刻，真得超级畅快的体验！
                <w:br/>
                &gt;&gt;&gt; 油桶小火车（赠送项目）
                <w:br/>
                火爆全网的油桶小火车，在拖拉机的牵引下它来了，乘坐七彩复古的小火车，咣当咣当穿越草原和花海，随手一拍就是宫崎骏童话世界的既视感，有没有被它萌化呢，带你解锁草原上的神仙玩法，快来体验吧！
                <w:br/>
                &gt;&gt;&gt; 草原滑草（赠送项目）
                <w:br/>
                不想上班，不想被束缚，不想做城市的牛马，那就来辉腾锡勒体验一下激情的草原滑草吧，从山坡上冲下来的那一刻，除了耳边的风声就是自由的味道，疯狂呐喊，禁止“蕉绿”，我就是整个草原“最快乐的仔”，一起感受懒洋洋住在大草原的快乐！
                <w:br/>
                &gt;&gt;&gt;  欢乐牧场（赠送项目）
                <w:br/>
                在城市里面长大的孩子，或许很难理解“天苍苍野茫茫”的辽阔，但辉腾锡勒会告诉他们，自由的风儿、广袤的草原、悠闲的云朵和可爱的小养，都是大自然最珍贵的礼物，体验和萌宠零距离相处的一天，瞬间被它们萌化！
                <w:br/>
                后乘车前往呼和浩特，参观国家4A级景区【蒙亮民族风情园】：内蒙古地区最大的民族民贸产品生产港口，可参观手绘披肩、皮画等民族工艺品生产加工过程，深入了解内蒙古民族手工艺品，是人们探知和了解蒙古族文化内涵的重要平台。后前往【塞上老街】：一步一景品文化，一口一味尝天堂，没去过塞上老街，就等于没来过呼和浩特，这里是呼市最有烟火气的地方，是一条具有明清建筑风格的古街，逛逛古玩店、百货店、工艺品店，还可以品尝各种内蒙特色美食，外观【大召无量寺】：无论是身体还是心灵，都能在这里找到片刻的安宁和满足，当然，你还可以在这里拍一组蒙古装或藏族旅拍，超级出片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呼和浩特-沙漠-大同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银肯塔拉响沙湾】（赠送价值90元/人基尼斯观光索道+观光车）：途径浊流婉转的母亲河——黄河，神秘的沙歌现象吸引着中外游客纷至沓来，融汇了雄浑的大漠文化和深厚的蒙古底蕴，荟萃了激情的沙漠活动与独特的民族风情，银肯塔拉景观壮美，风光独特，驼铃声声，沙鸣回荡，是大自然最质朴的乐章，如大地的褶皱，在阳光下闪耀着迷人的光辉，一起来体验“沙漠迪士尼”的自由之风。乘车返回大同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九龙壁】：山西大同九龙壁以“建筑最早、规模最大、艺术最绝”著称，稳居九龙壁之首，由426块特制的五彩琉璃构件拼砌而成，体积是北海九龙壁的3倍，九龙壁前有倒影池，龙在水中倒影，把静态的龙变成动态的龙，可谓匠心独运。
                <w:br/>
                游览结束后，乘车返回，结束愉快之旅！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【交通】全程豪华2+1或2+2半卧空调旅游车（不指定车型，保证每人一正座）；
                <w:br/>
                【住宿】精选3晚携程三钻酒店，特别体验1晚辉腾锡勒草原观景蒙古包；
                <w:br/>
                【用餐】4早3正（赠送早餐，不吃不退，正餐安排3个特色餐【养生小火锅】30元/人、【手把羊肉】30元/人、【内蒙烤全羊】60元/人）；
                <w:br/>
                【门票】景点首道大门票（B标包含越野车）；
                <w:br/>
                【导服】优秀导游讲解服务；
                <w:br/>
                【购物】全程仅安排1站土特产店（1小时左右）；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【自愿自费】乌兰哈达景区交通车30元  骑马护具保险60元  沙漠骆驼80元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蒙亮购物店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沙漠骆驼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请提前确认余位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2025-07-23T04:15:34+08:00</dcterms:created>
  <dcterms:modified xsi:type="dcterms:W3CDTF">2025-07-23T04:15:34+08:00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