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【三峡恋上恩施】亲子奇趣之旅---济南网红恩施三峡大坝白帝城重庆双飞8日游(20250808)行程单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领航三峡-HB17528207621u</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山东省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湖北省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品质之旅</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济南-恩施
                <w:br/>
              </w:t>
            </w:r>
          </w:p>
          <w:p>
            <w:pPr>
              <w:pStyle w:val="indent"/>
            </w:pPr>
            <w:r>
              <w:rPr>
                <w:rFonts w:ascii="微软雅黑" w:hAnsi="微软雅黑" w:eastAsia="微软雅黑" w:cs="微软雅黑"/>
                <w:color w:val="000000"/>
                <w:sz w:val="20"/>
                <w:szCs w:val="20"/>
              </w:rPr>
              <w:t xml:space="preserve">
                济南乘飞机前往仙居恩施  接团 入住酒店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入住当地携程4钻酒店双标间，确保每人每晚一床位，如遇单男单女时，游客自行现补单房差 住恩施</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狮子关-土司城
                <w:br/>
              </w:t>
            </w:r>
          </w:p>
          <w:p>
            <w:pPr>
              <w:pStyle w:val="indent"/>
            </w:pPr>
            <w:r>
              <w:rPr>
                <w:rFonts w:ascii="微软雅黑" w:hAnsi="微软雅黑" w:eastAsia="微软雅黑" w:cs="微软雅黑"/>
                <w:color w:val="000000"/>
                <w:sz w:val="20"/>
                <w:szCs w:val="20"/>
              </w:rPr>
              <w:t xml:space="preserve">
                早餐后，乘车前往【土司城】（车程约30分钟，游览约1.5小时）恩施土司城坐落在恩施市西北，属全国唯一一座规模最大、工程最宏伟、风格最独特、景观最靓丽的土家族地区土司文化标志性工程。包括门楼、侗族风雨桥、廪君祠、校场、土家族民居、土司王宫--九进堂、城墙、钟楼、鼓楼、百花园、白虎雕像、卧虎铁桥、听涛茶楼、民族艺苑等12个景区30余个景点。
                <w:br/>
                后乘车前往【龙麟宫】（车程约30分钟，游览约2小时）景区位于恩施市城西麒麟溪源头，相传有龙潜于渊，宋雍熙年间见麒麟出洞，故名“龙麟宫”。景区距市中心8公里，属地文景观类洞穴风景区，是国家AAA级旅游景区、国家级水利风景区。
                <w:br/>
                后乘车前往【狮子关】（车程约1.5小时，游览约2小时）拥有最美水上浮桥的地方~据说这是现实版「廊桥遗梦」，位于湖北省恩施土家族苗族自治州宣恩县，是恩施景区中唯一一个可以全程坐车游览的景区，是一处集峡谷风光、自然景观与历史文化于一体的旅游胜地。这里不仅有壮观的峡谷和清澈的溪流，还有历史悠久的古栈道和神秘的溶洞，是探险、摄影和文化体验的好去处。
                <w:br/>
                后乘车前往宣恩县城夜游（车程约30分钟，游玩约40分钟）《仙山贡水地、浪漫宣恩城》夜晚的小城灯火璀璨，清风拂面，走文澜桥（风雨廊桥）、观墨达楼、赏音乐喷泉，灯光玫瑰，让这座深刻土司文化的小城熠熠生辉，在绚烂霓虹中体验别样的小城土家风情。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入住当地携程4钻酒店双标间，确保每人每晚一床位，如遇单男单女时，游客自行现补单房差 住恩施</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恩施大峡谷
                <w:br/>
              </w:t>
            </w:r>
          </w:p>
          <w:p>
            <w:pPr>
              <w:pStyle w:val="indent"/>
            </w:pPr>
            <w:r>
              <w:rPr>
                <w:rFonts w:ascii="微软雅黑" w:hAnsi="微软雅黑" w:eastAsia="微软雅黑" w:cs="微软雅黑"/>
                <w:color w:val="000000"/>
                <w:sz w:val="20"/>
                <w:szCs w:val="20"/>
              </w:rPr>
              <w:t xml:space="preserve">
                早餐后，乘车赴被专家誉为与美国科罗拉多大峡谷难分伯仲的【恩施大峡谷】（车程约2小时，全景游玩约6小时）（由云龙河地缝景区、七星寨景区两部分组成）换乘景交+地面缆车进景区。上午游览【云龙河地缝】（游览约2.5小时，地缝小蛮腰电梯30/人自愿消费）行走悬崖绝壁，河流急湍、悬瀑飞溅，景观环境壮观优越。地缝两侧绝壁陡峭，一道道瀑布飞泻直下，缝底云龙河潺潺淌过，水质清澈见底，缝壁茂密的灌木相互掩映，斑斑阳光洒入缝中，以险、俊、奇、幽的自然景象、峰丛、峡谷栈道、千层岩、绝壁等！
                <w:br/>
                后前往【七星寨】（游览时间约3.5小时，上行索道105/人自愿消费、下行扶梯30/人自愿消费）前往观赏峡谷中的百里绝壁、千丈悬崖、绝壁栈道、傲啸独峰、原始森林、远古村寨、大峡谷梯田等景点美不胜收，经典景观：龙门石林、一线天、绝壁栈道、一炷香、天路等。大中小龙门峰林、后山独峰、朝东岩绝壁等组成。后游览“地球最美丽的伤痕”、“世界地质奇观，喀斯特地形地貌天然博物馆。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入住当地携程4钻酒店双标间，确保每人每晚一床位，如遇单男单女时，游客自行现补单房差 住恩施</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超市--梭布垭石林-
                <w:br/>
              </w:t>
            </w:r>
          </w:p>
          <w:p>
            <w:pPr>
              <w:pStyle w:val="indent"/>
            </w:pPr>
            <w:r>
              <w:rPr>
                <w:rFonts w:ascii="微软雅黑" w:hAnsi="微软雅黑" w:eastAsia="微软雅黑" w:cs="微软雅黑"/>
                <w:color w:val="000000"/>
                <w:sz w:val="20"/>
                <w:szCs w:val="20"/>
              </w:rPr>
              <w:t xml:space="preserve">
                早餐后，前往【硒港/硒都印象土特产超市】（特产超市不算购物店，停留时间约120分钟）土特产超市是集土家文化、硒知识科普、硒产品展销为一体的展览中心，也是战役扶贫对口超市，在这里不仅能感受和体验土家文化，更能了解硒的神奇作用和功效。这里拥有最丰富的富硒产品展示区，体验区。恩施是迄今为止全球唯一探明独立硒矿床所在地，境内硒矿蕴藏量第一，是世界天然生物硒资源最富集的地区，被誉为世界第一天然富硒生物圈。
                <w:br/>
                后乘车前往【梭布垭石林】（车程约1.5小时，游玩约2.5小时，山海经3D眼镜68/人自愿消费），换乘景区交通车进入景区，梭布垭是央视《地理·中国》栏目三大地质奇观的拍摄地之一。也是湖南电视台《一路童行》拍摄地。据专家考证，梭布垭石林的形成和恩施大峡谷，腾龙洞一样，都是清江流域发育的一片喀斯特地貌带，经历复杂的地质构造运动，形成现在神秘莫测的龙鳞石、远古的石磬之音、四亿年的猛兽化石，成为央视《地理·中国》及考古专家深度聚焦的地质奇观。
                <w:br/>
                石林形成主要分为三个大的阶段：在距今四亿多年前，恩施地域仍然是一片汪洋，当时生活着很多古老的海洋生物，有三叶虫、草履虫、中华震旦角石等等。当这些生物死亡后混合着泥沙沉入海底，奥陶纪地层逐步形成，一直有中国“戴冠石林之首”的赞誉，是国家4A级风景区。它名字中的“梭布”是土家语“三个”的意思，“垭”意为高山大岭间的狭窄之地，合在一起，即指三个垭。而就在这样的垭口之处，遍布着无以计数的石林和石柱，它们有的形若雄鹰远眺，有的神似仙女回眸，有的又酷似朵朵莲花...所谓奇石林立、环环相连，不外如是。最令人惊叹的是，梭布垭虽是石林，却满眼绿色，那长在石缝中的草，立在石顶上的树，给千姿百态的奇石披上了一层厚厚的伪装，给人一种“不在其中走，哪知是石林”的错觉。
                <w:br/>
                后乘车返回恩施市区游览【土家女儿城】景区（距离市区车程约15分钟，游玩时间约40分钟）土家女儿城位于湖北省恩施市区七里坪，作为全国第八个人造古镇，土家女儿城合理且精心的谋划了整体建筑风格，仿古与土家吊脚楼相结合，完美的体现了土家族的民风民俗。土家女儿城囊括300家小商品，500间风情客栈，30家特色餐饮，40家美味小吃，8000平景观草坪，10000平综合运动中心以及全国首创室内情景剧场-女儿城大剧院，恩施土家最负盛名的特色民俗相亲活动-女儿会，也将永久落户土家女儿城！
                <w:br/>
                温馨提示：
                <w:br/>
                1、女儿城免费的表演若因时间、天气或官方停演不接受任何投诉；
                <w:br/>
                2、根据实际情况，女儿城有可能安排在第三天游览，请知悉。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入住当地携程4钻酒店双标间，确保每人每晚一床位，如遇单男单女时，游客自行现补单房差 住恩施</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三峡大坝→游船
                <w:br/>
              </w:t>
            </w:r>
          </w:p>
          <w:p>
            <w:pPr>
              <w:pStyle w:val="indent"/>
            </w:pPr>
            <w:r>
              <w:rPr>
                <w:rFonts w:ascii="微软雅黑" w:hAnsi="微软雅黑" w:eastAsia="微软雅黑" w:cs="微软雅黑"/>
                <w:color w:val="000000"/>
                <w:sz w:val="20"/>
                <w:szCs w:val="20"/>
              </w:rPr>
              <w:t xml:space="preserve">
                早乘动车约2小时前往宜昌，约12:00 宜昌火车站东站出站口见导游旗集合。
                <w:br/>
                  13:30-16:00   乘车赴坝区游览国家AAAAA级旅游景区世纪水利工程-【三峡大坝】风景区游览目前世界上规模最大的水电站和清洁能源基地，也是目前中国有史以来建设最大型的工程项目，乘观光电梯到坝区制高点--坛子岭，可以俯瞰整个坝区，参观三峡工程模型室，乘观光电梯下行到船闸观景台，然后步行到185平台。全方位展示工程文化和水利文化，为游客提供游览、科教、休闲、娱乐为一体的多功能服务，将现代工程、自然风光和人文景观有机结合，使之成为国内外友人向往的旅游胜地。
                <w:br/>
                 17:00-19:00  自愿自费【三峡升船机】（290/人自理，需提前与车导预约）是世界上规模最大、技术难度最高的升船机工程。游客可感受观光船进入箱体后‘水涨船高’后的高峡出平湖的惊喜体验。
                <w:br/>
                  18:00-20:00   游客秭归茅坪港开始陆续登船。
                <w:br/>
                  20:30-21:00   多功能厅开启（美维号游轮旅程安全行程说明会）（船长见面会）恭候您的光临。
                <w:br/>
                  21:00     游客陆续登船后，美维号游轮启航，开始水上三峡之旅！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夜宿游轮上</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巫峡-瞿塘峡-白帝城
                <w:br/>
              </w:t>
            </w:r>
          </w:p>
          <w:p>
            <w:pPr>
              <w:pStyle w:val="indent"/>
            </w:pPr>
            <w:r>
              <w:rPr>
                <w:rFonts w:ascii="微软雅黑" w:hAnsi="微软雅黑" w:eastAsia="微软雅黑" w:cs="微软雅黑"/>
                <w:color w:val="000000"/>
                <w:sz w:val="20"/>
                <w:szCs w:val="20"/>
              </w:rPr>
              <w:t xml:space="preserve">
                 06:30-07:30   游船2楼中西餐厅享用丰富的自助早餐
                <w:br/>
                07:30-10:00   清晨游船经过长江三峡之【巫峡】，抵达巫山县，在船自由活动或者自费游览国家AAAAA级旅游景区【巫山神女溪】（约1.5小时，自费 290元/人）："中国国家级重点风景名胜区"，"重庆文明景区"，"重庆安全景区"，神女溪峡谷水清石奇、植被良好、如梦如幻、奇境仙居原始古朴，景区风光绮丽、静谧宜人，恍若隔世。再往溪流上游寻行，可以到达两河口一线天深处、净坛峰风景区。峡涧变得窄挤，水流急，至今无人企及，如今成为长江三峡最具魅力的景区。
                <w:br/>
                12:00-13:00   游船2楼中西餐厅享用丰富的自助午餐
                <w:br/>
                 14：00     游船经过【瞿塘峡】，在船上您可以观看到以威武雄壮著称的三峡【夔门】。
                <w:br/>
                 15:00-17:30   抵达奉节码头，赠送游览【白帝城】风景区（约2.5小时，赠送项目，不去不退费用）以"朝辞白帝彩云间，千里江陵一日还"的诗句而闻名于世的白帝城，也是三国遗址-刘备托孤堂、东西碑林、古巴人悬棺陈列室、武侯祠等景点的所在地。是长江三峡上一处重要的人文景观，现为重庆市重点文物保护单位。
                <w:br/>
                18:00-19:30   游船2楼中西餐厅享用丰富的自助晚餐
                <w:br/>
                19:30-20:30   奉节水上码头自愿自费欣赏张艺谋导演匠心打造的全球首台大型诗词文化实景演艺【归来三峡大型演出】（自费180元/人，时间长约70分钟），让你在唯美诗意中如痴如醉，是三峡游非去不可的地方。
                <w:br/>
                19:30-21:00   不参与观看演出的宾客参与游轮举行舞动青春嘉宾互动联欢晚会。
                <w:br/>
                说明：如遇人力不可抗拒的自然、政治等因素，导致神女溪无法靠岸游览时，本游轮将自费神女溪景点置换为国家5A级巫山小三峡景区，升级不加价，报名后不游览视为自动放弃不退费的原则。
                <w:br/>
                交通：游轮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夜宿游轮上</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丰都
                <w:br/>
              </w:t>
            </w:r>
          </w:p>
          <w:p>
            <w:pPr>
              <w:pStyle w:val="indent"/>
            </w:pPr>
            <w:r>
              <w:rPr>
                <w:rFonts w:ascii="微软雅黑" w:hAnsi="微软雅黑" w:eastAsia="微软雅黑" w:cs="微软雅黑"/>
                <w:color w:val="000000"/>
                <w:sz w:val="20"/>
                <w:szCs w:val="20"/>
              </w:rPr>
              <w:t xml:space="preserve">
                06:30-07:30    游船2楼中西餐厅享用丰富的自助早餐
                <w:br/>
                 08:00    万州港离船。大巴车前赴有着 “鬼国京都”之称的“中国神曲之乡”国家4A【丰都鬼城】风景区（景区往返索道35元/人为必须乘坐小交通，游客现场支付于导游，不支付视为放弃该景点游览，不退门票费用）源于汉代的历史文化名城，它不仅是传说中的鬼城，还是集儒、道、佛为一体的民俗文化艺术宝库，是长江三峡黄金旅游线上最著名的景观之一。
                <w:br/>
                后车赴重庆市内，入住酒店休息。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住重庆    入住当地携程4钻酒店双标间，确保每人每晚一床位，如遇单男单女时，游客自行现补单房差</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重庆-济南
                <w:br/>
              </w:t>
            </w:r>
          </w:p>
          <w:p>
            <w:pPr>
              <w:pStyle w:val="indent"/>
            </w:pPr>
            <w:r>
              <w:rPr>
                <w:rFonts w:ascii="微软雅黑" w:hAnsi="微软雅黑" w:eastAsia="微软雅黑" w:cs="微软雅黑"/>
                <w:color w:val="000000"/>
                <w:sz w:val="20"/>
                <w:szCs w:val="20"/>
              </w:rPr>
              <w:t xml:space="preserve">
                赠送重庆一日游
                <w:br/>
                早餐后，打卡成渝潮流新地标【长江索道】（自费40元/人单程），国家AAAA级旅游景区，重庆市文物保护单位乘座【长江索道】横渡长江，这里曾拍摄过周渔的火车、疯狂的石头、日照重庆等知名影视作品，它见证了重庆城市的变迁，现成为外地游客来重庆旅游的必游景点之一.如遇索道检修停运或人流量增多，可换成打卡【磁器长歌】（自费50元/人）：磁器长歌项目位于重庆市沙坪坝区磁器口南街景区内，总建筑面积约5000㎡，实际使用面积近8000㎡。其中包含约3000㎡的沉浸式体验馆、近1200㎡的主题街区、约1400㎡商业和其他关联建筑物。开启千年磁器口奇幻之旅，见证历史变迁.....
                <w:br/>
                ●抵达中国西部第一高楼【WFC会仙楼】（自费128元/人）约1小时，WFC观景台，高空360度看山城，享受城市的专属视角，海拔高度590米，其中74层为全露天设计，四周全是玻璃幕墙，游客可在此俯瞰两江四岸，仰望璀璨星空，感受与众不同的奇趣魅力。
                <w:br/>
                ●前往【山城步道】重庆，自古走出了多条盘山的‘步道’。如今的步道，维护和保持了，老山城的行走爬山的本色，增加了现代元素，将历史文化与现代景观，健身，观光串联在一起，形成重庆的地方特色和旅游观光品牌。沿着条条‘步道’，拾阶而上（下），缓慢而行，饱收上下近远美景，赏心悦目，心旷神怡。重庆市区内有很多条步道，其中最具特色的是重庆的第三步道。这是一条最长，坡度较高的历史古道。山城第三步道，从观音岩经石板坡到中兴路。沿途串起了抗建堂、菩提金刚塔、第一水厂塔、古城墙、仁爱堂、厚庐石库门、山城巷等独具老重庆风味的历史景点。
                <w:br/>
                ●打卡网红景点【李子坝轻轨穿楼】观景平台（约10分钟）一张轻轨照片震惊国外，瞬间刷爆了朋友圈，一会儿穿梭密林、一会儿从你头顶呼啸而过、一会儿又和江水来个亲密接触、那段是地铁那段又是轻轨谁又分的清？总之我是轻轨我任性；飞檐走壁样样行。
                <w:br/>
                ●车观【环游渝中半岛】渝中半岛位于重庆市嘉陵江与长江交汇处的狭长半岛形陆地上，因其全境在渝中区，所以称为渝中半岛，是重庆市政府驻地，是重庆的政治、经济、文化中心。
                <w:br/>
                ●抵达原中美合作所旧址参观【白公馆】和【渣滓洞】（不含馆内讲解，渣滓洞往返换乘车自费20元/人）了解震惊中外的11.27大屠杀白公馆和渣滓洞一并被人们称作“两口活棺材”。但是它们又有所区别，观革命传统教育基地中美合作所了解震惊中外的“11、27”大屠杀事件，缅怀革命先辈。然后前往重庆土特产店享受美食。
                <w:br/>
                ●抵达明清古镇千年古镇【磁器口】约60分钟，走一走古香古色的青石板路、观玲琅满目的特色商品、品重庆地方特色小吃！“一条石板路、千年磁器口”，磁器口古镇拥有"一江两溪三山四街"的独特地貌。作为嘉陵江边重要的水陆码头，曾经"白日里千人拱手，入夜后万盏明灯"繁盛一时，被赞誉为"小重庆"，是重温老重庆旧梦的好去处。
                <w:br/>
                ● 打卡重庆地标外观【重庆人民大礼堂】自由活动，重庆中国三峡博物馆主体建筑正面与人民广场、人民大礼堂保持三位一体。2020年11月18日，当选“巴蜀文化旅游走廊新地标”。总体布局通过以东西走向的人民大礼堂对称轴为主轴线，并以一个完形将人民广场与博物馆主体建筑联系起来，主轴线上人民大礼堂、人民广场、博物馆三位一体，形成“三位一体”的四维效果。外地人来渝必去打卡地！
                <w:br/>
                ●后抵达【洪崖洞】（自由游览）古色古香的洪崖洞仿佛让你置身于千与千寻现实版场景中.洪崖洞以具巴渝传统建筑特色的"吊脚楼"风貌为主体，依山就势，沿江而建，以拥城市旅游景观、商务休闲景观和城市人文景观于一体而闻名，是游吊脚群楼、观洪崖滴翠、逛山城老街、赏巴渝文化、看两江汇流、品天下美食的好去处。
                <w:br/>
                适时司机接贵宾赴机场，乘航班返回济南，结束愉快旅程！！
                <w:br/>
                （重庆市内景点均为免费赠送，根据时间能看多少则看多少，自愿放弃或是无法游览等，恕不退费）
                <w:br/>
                  如意犹未尽，还可以增加武隆一日游或两日游、大足石刻一日游等等。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1、【交通】：济南 恩施、重庆至济南往返经济舱机票 基建燃油， 恩施-宜昌动车二等座。
                <w:br/>
                2、【用餐】：游船赠送2早2正、船餐为自助餐，游客因自身原因放弃用餐，不再另退费用。
                <w:br/>
                岸上正餐为桌餐、 十人一桌、酒水自理。陆地上赠送5正餐（早餐酒店赠送）（全程是7早7正餐，正餐餐标30元/人）
                <w:br/>
                备注：1、因早餐为酒店含早，不用不退，儿童不占床位故不含早。
                <w:br/>
                    2、重庆地区餐饮多辛辣，如有不适者建议多带零食，敬请谅解。
                <w:br/>
                3、【住宿】：涉外五星游轮凯蕾号：二楼为基础楼层，游客如需要升级楼层从2楼算每升一层楼+100元/人，最高升到4楼,如无指定则随机划分房间）；船票中所含餐，上岸游览及门票费如客人自愿放弃一律不退！
                <w:br/>
                入住当地携程4钻酒店双标间，确保每人每晚一床位，如遇单男单女时，游客自行现补单房差。
                <w:br/>
                备注:游客入住酒店时，游客自愿并完全接受在酒店前台现付酒店钥匙牌押金等相关事宜。
                <w:br/>
                4、【用车】：当地空调旅游车，保证一人一正座（根据实际出团人数定车型，宜昌开始至重庆段均由游船公司统一安排行程、非独立用车）
                <w:br/>
                5、【门票】：含行程中所列景点首道大门票。温馨提示：此线路为游船陆地打包线路和优惠后的统一包装价格，因此任何特殊证件不在退门票差价，景区门票全为实名制预约购买游览，请携带好本人有效身份证件并出示!
                <w:br/>
                6、【导服】：分段持证导游服务；游船上为统一船陪导游；
                <w:br/>
                7、【儿童】：2-12周岁以内儿童：不占床：含优惠高铁票、机票、不占床船票、三峡段景点、车位、半餐、导游，恩施段不含门票，产生均请自理！
                <w:br/>
                不占床儿童不含酒店住宿和次日早餐等费用！
                <w:br/>
                占床儿童：含优惠高铁票、机票、占床船票、景点、车位、半餐、酒店、导游，产生其他自理！
                <w:br/>
                8、【保险】：含旅行社责任险(建议客人购买意外险)；
                <w:br/>
                备注：重庆市内游为赠送景点，如遇景点政府性维修或不可抗力等自然因素造成无法游览或自愿放弃，不退任何费用！
                <w:br/>
                           恩施和三峡段景点均无任何门票优惠差价可退！！
                <w:br/>
                         “美维小船长”为赠送儿童体验项目，不参与不退费用，如1大带1小参与、则大人需补60元/人差价！！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1：单房差，行程中未提及项目自费项目;
                <w:br/>
                2：酒店内洗衣、理发、电话、传真、收费电视、饮品、烟酒等个人自选消费等;
                <w:br/>
                3：行程中未含有的餐，导游可推荐用餐或餐厅自行点餐。
                <w:br/>
                4：旅游期间（包括自由活动期间）其它一切私人性质的自主消费，如：通讯、娱乐、洗衣或自主购物等。
                <w:br/>
                5：因地震、滑坡、禁航、疫情、恶劣天气（浓雾、暴雨、狂风等）、政府禁令、交通拥堵或管制等不可抗力而引发的应由游客承担或分摊的新增费用。
                <w:br/>
                6：保险：我社不含旅游意外保险，请游客自行购买旅游意外险；在旅游途中若因旅游意外事故产生的费用，由保险公司按保险法的相关规定赔付，如因交通事故造成客人身体伤害及财物损失，按照《中华人民共和国道路交通事故处理办法》进行赔偿，解释权及理赔权由保险公司负责；
                <w:br/>
                7：为了丰富您的邮轮生活，邮轮上还配有各种商业、娱乐等设施和活动，其中部分为有偿项目，各项目具体消费价格您可以与总台或邮轮上相关工作人员咨询。
                <w:br/>
                <w:br/>
                自费项目：
                <w:br/>
                499元/人=恩施大峡谷地面缆车+恩施大峡谷景交+梭布垭石林景交+狮子关景交+综合服务费（当地现付给导游，报名参加此行程即表示认可本必消套餐）
                <w:br/>
                1、三峡大坝景区电瓶车20元/人、渣滓洞换乘车20元/人等（自愿选择乘坐费用自理）
                <w:br/>
                2、丰都鬼城景区索道35元/人（必须产生，现付当地导游）
                <w:br/>
                3、大峡谷七星寨上行索道105元/人（自愿自理，建议乘坐）、大峡谷七星寨下行电梯30元/人（自愿自理）、大峡谷地缝小蛮腰30元/人（自愿自理）；梭布垭山海经3D眼镜68元/人（自愿自理）；
                <w:br/>
                西兰卡普民俗表演（自愿自理）；宣恩夜游竹筏90元/人（自愿自理）、贡秀138元/人等（自愿自理）。
                <w:br/>
                4、三峡升船机290元/人、神女溪290元/人等自愿自理，具体以游船公司当天公布为准
              </w:t>
            </w:r>
          </w:p>
        </w:tc>
      </w:tr>
    </w:tbl>
    <w:p>
      <w:pPr>
        <w:jc w:val="left"/>
        <w:spacing w:before="10" w:after="10"/>
      </w:pPr>
      <w:r>
        <w:rPr>
          <w:rFonts w:ascii="微软雅黑" w:hAnsi="微软雅黑" w:eastAsia="微软雅黑" w:cs="微软雅黑"/>
          <w:sz w:val="22"/>
          <w:szCs w:val="22"/>
          <w:b w:val="1"/>
          <w:bCs w:val="1"/>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【硒港/硒都印象</w:t>
            </w:r>
          </w:p>
        </w:tc>
        <w:tc>
          <w:tcPr/>
          <w:p>
            <w:pPr>
              <w:pStyle w:val="indent"/>
            </w:pPr>
            <w:r>
              <w:rPr>
                <w:rFonts w:ascii="微软雅黑" w:hAnsi="微软雅黑" w:eastAsia="微软雅黑" w:cs="微软雅黑"/>
                <w:color w:val="000000"/>
                <w:sz w:val="20"/>
                <w:szCs w:val="20"/>
              </w:rPr>
              <w:t xml:space="preserve">【硒港/硒都印象土特产超市】（特产超市不算购物店，停留时间约120分钟）土特产超市是集土家文化、硒知识科普、硒产品展销为一体的展览中心，也是战役扶贫对口超市，在这里不仅能感受和体验土家文化，更能了解硒的神奇作用和功效。这里拥有最丰富的富硒产品展示区，体验区。（自愿购买不强制）</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¥ 10.00</w:t>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三峡大坝</w:t>
            </w:r>
          </w:p>
        </w:tc>
        <w:tc>
          <w:tcPr/>
          <w:p>
            <w:pPr>
              <w:pStyle w:val="indent"/>
            </w:pPr>
            <w:r>
              <w:rPr>
                <w:rFonts w:ascii="微软雅黑" w:hAnsi="微软雅黑" w:eastAsia="微软雅黑" w:cs="微软雅黑"/>
                <w:color w:val="000000"/>
                <w:sz w:val="20"/>
                <w:szCs w:val="20"/>
              </w:rPr>
              <w:t xml:space="preserve">
                1、三峡大坝景区电瓶车20元/人、渣滓洞换乘车20元/人等（自愿选择乘坐费用自理）
                <w:br/>
                2、丰都鬼城景区索道35元/人（必须产生，现付当地导游）
                <w:br/>
                3、大峡谷七星寨上行索道105元/人（自愿自理，建议乘坐）、大峡谷七星寨下行电梯30元/人（自愿自理）、大峡谷地缝小蛮腰30元/人（自愿自理）；梭布垭山海经3D眼镜68元/人（自愿自理）；
                <w:br/>
                西兰卡普民俗表演（自愿自理）；宣恩夜游竹筏90元/人（自愿自理）、贡秀138元/人等（自愿自理）。
                <w:br/>
                4、三峡升船机290元/人、神女溪290元/人等自愿自理，具体以游船公司当天公布为准
                <w:br/>
                <w:br/>
                <w:br/>
                499元/人=恩施大峡谷地面缆车+恩施大峡谷景交+梭布垭石林景交+狮子关景交+综合服务费（当地现付给导游，报名参加此行程即表示认可本必消套餐）
              </w:t>
            </w:r>
          </w:p>
        </w:tc>
        <w:tc>
          <w:tcPr/>
          <w:p>
            <w:pPr>
              <w:pStyle w:val="indent"/>
            </w:pPr>
            <w:r>
              <w:rPr>
                <w:rFonts w:ascii="微软雅黑" w:hAnsi="微软雅黑" w:eastAsia="微软雅黑" w:cs="微软雅黑"/>
                <w:color w:val="000000"/>
                <w:sz w:val="20"/>
                <w:szCs w:val="20"/>
              </w:rPr>
              <w:t xml:space="preserve">10 分钟</w:t>
            </w:r>
          </w:p>
        </w:tc>
        <w:tc>
          <w:tcPr/>
          <w:p>
            <w:pPr>
              <w:pStyle w:val="right"/>
            </w:pPr>
            <w:r>
              <w:rPr>
                <w:rFonts w:ascii="微软雅黑" w:hAnsi="微软雅黑" w:eastAsia="微软雅黑" w:cs="微软雅黑"/>
                <w:color w:val="000000"/>
                <w:sz w:val="20"/>
                <w:szCs w:val="20"/>
              </w:rPr>
              <w:t xml:space="preserve">¥ 20.00</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：景点顺序导游可根据现实情况在不减少景点的情况下进行调整！
                <w:br/>
                2：三峡旅游较为轻松，早晚温差大，请穿透气性运动鞋，务必注意安全，走路不看景、看景不走路！
                <w:br/>
                3：如遇天气、交通、疫情、政府道路施工等人力不可抗拒因素造成的损失，我社不承担任何责任！
                <w:br/>
                4：投诉以当地意见单为准,请认真如实填写意见表!
                <w:br/>
                5：晚间休息，注意检查房门、窗是否关好，贵重物品需贴身保管。
                <w:br/>
                6：在船上您需要注意人身安全和财物安全。上下船不要拥挤、注意脚下，小心滑倒。船行江中，应该十分注意坠江事故的发生，特别是小孩。离开房间时（到餐厅用餐或上岸游览），请将现金和贵重物品（如相机等）随身携带，同时锁好房门，防有各类小偷混迹于船上。
                <w:br/>
                7：您必须记住您乘坐的游轮名称、停靠的码头和游轮在每一个观光点的起航时间。出现意外情
                <w:br/>
                况时，您必须自己在开航前赶回游轮，切记。 
                <w:br/>
                8：景区内可跟随导游游览或自行游览，进入景区人多容易走散，导游在景区内很难跟随每一位游客，所以主要以自己游览的方式在景区内游览，如与导游走散，请在规定时间内回到船上或车上。
                <w:br/>
                9：关于游船用餐：（现特殊时期可能会分餐制，望请谅解），具体以船方安排为准。游船每晚还为您提供宵夜，收费服务请在总台预定。特殊餐饮要求请在预定船票时提前说明。
                <w:br/>
                10：行程时间：由于受季节、水位、航道、气候等自然原因影响，以上行程时刻均为预计时间，请以船方当日公布时间为准；所列游船主题活动会根据行程安排调整内容，请以当天船方公布为准。
                <w:br/>
                11：退票规则：豪华游船于登船前15天内不得退票、取消，如客人未上船或是其他等原因，此票不得退款，全损！！
                <w:br/>
                12：在旅游行程中因人力不可抗拒因素（如飞机、火车、轮船延误、交通事故、自然灾害、社会因素、国家政策、战争、瘟疫等）因不可抗因素导致行程变更，我社尽力协调。根据实际行程情况，游客自愿同意旅行社在保证不降低行程标准的情况下对行程游览和住房顺序进行前后调整。因情况严重导致不能履行合同及行程，本公司不承担任何违约责任。由此导致的费用增加由游客自理，减少的费用，本公司全额退还。
                <w:br/>
                13：要求客人遵守该旅游行程，妥善保管有效证件和随身物品。如果客人中途离团，必须向导游做事先书面说明，离团过程中一切责任由客人自行负责，未产生的费用恕不退还。客人自行离船视同自动脱团，客人因脱团发生的误船漏乘及其它安全事故与旅行社及游船无关。自客人脱团起，视同自愿放弃所有游览项目及旅行社综合服务。
                <w:br/>
                14：接待质量以在旅游当地游客填写的意见单为主要依据，客人务必认真填写，如果在旅行过程中，出现任何质量方面的问题，请及时与地接导游协调。如地接导游的协调和处理无法让您满意请及时拨打报名营业点电话，我社会第一时间处理。旅途结束前，请如实填写《游客意见单》，（意见单是维护游客权益的重要凭证）我们将以此作为客人对我社旅游接待质量的依据之一，恕不受理因虚假填写或不填写意见单而产生的后续争议和投诉。如行程中对我社的接待服务或标准有异议，请在当地及时提出并在当地及时解决。如在整个行程中都未有对接待质量方面的反映，返程后再提出对接待质量的投诉，且无任何证据的情况下我社则视为无效投诉。  
                <w:br/>
                15：出发前，请各自带好洗漱用品、拖鞋等。保护三峡水域环境，禁止使用一次性洗漱用品，游船不提供。
                <w:br/>
                本人已认真阅读该行程及同意旅行社安排并承诺自身身体健康可以出行！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上岸观光
                <w:br/>
                当你登船之前，您会得到一张团队标识卡，上岸游览景点必须佩带此卡，以此作为游览景点的凭据及导游识别本团客人的标志。需要注意的是，您必须记住您导游的电话和乘坐的游轮名称、停靠的码头和游轮在每一个观光点的起航时间。
                <w:br/>
                <w:br/>
                1：景点顺序导游可根据现实情况在不减少景点的情况下进行调整！
                <w:br/>
                2：三峡旅游较为轻松，早晚温差大，请穿透气性运动鞋，务必注意安全，走路不看景、看景不走路！
                <w:br/>
                3：如遇天气、交通、疫情、政府道路施工等人力不可抗拒因素造成的损失，我社不承担任何责任！
                <w:br/>
                4：投诉以当地意见单为准,请认真如实填写意见表!
                <w:br/>
                5：晚间休息，注意检查房门、窗是否关好，贵重物品需贴身保管。
                <w:br/>
                6：在船上您需要注意人身安全和财物安全。上下船不要拥挤、注意脚下，小心滑倒。船行江中，应该十分注意坠江事故的发生，特别是小孩。离开房间时（到餐厅用餐或上岸游览），请将现金和贵重物品（如相机等）随身携带，同时锁好房门，防有各类小偷混迹于船上。
                <w:br/>
                7：您必须记住您乘坐的游轮名称、停靠的码头和游轮在每一个观光点的起航时间。出现意外情
                <w:br/>
                况时，您必须自己在开航前赶回游轮，切记。 
                <w:br/>
                8：景区内可跟随导游游览或自行游览，进入景区人多容易走散，导游在景区内很难跟随每一位游客，所以主要以自己游览的方式在景区内游览，如与导游走散，请在规定时间内回到船上或车上。
                <w:br/>
                9：关于游船用餐：（现特殊时期可能会分餐制，望请谅解），具体以船方安排为准。游船每晚还为您提供宵夜，收费服务请在总台预定。特殊餐饮要求请在预定船票时提前说明。
                <w:br/>
                10：行程时间：由于受季节、水位、航道、气候等自然原因影响，以上行程时刻均为预计时间，请以船方当日公布时间为准；所列游船主题活动会根据行程安排调整内容，请以当天船方公布为准。
                <w:br/>
                11：退票规则：豪华游船于登船前15天内不得退票、取消，如客人未上船或是其他等原因，此票不得退款，全损！！
                <w:br/>
                12：在旅游行程中因人力不可抗拒因素（如飞机、火车、轮船延误、交通事故、自然灾害、社会因素、国家政策、战争、瘟疫等）因不可抗因素导致行程变更，我社尽力协调。根据实际行程情况，游客自愿同意旅行社在保证不降低行程标准的情况下对行程游览和住房顺序进行前后调整。因情况严重导致不能履行合同及行程，本公司不承担任何违约责任。由此导致的费用增加由游客自理，减少的费用，本公司全额退还。
                <w:br/>
                13：要求客人遵守该旅游行程，妥善保管有效证件和随身物品。如果客人中途离团，必须向导游做事先书面说明，离团过程中一切责任由客人自行负责，未产生的费用恕不退还。客人自行离船视同自动脱团，客人因脱团发生的误船漏乘及其它安全事故与旅行社及游船无关。自客人脱团起，视同自愿放弃所有游览项目及旅行社综合服务。
                <w:br/>
                14：接待质量以在旅游当地游客填写的意见单为主要依据，客人务必认真填写，如果在旅行过程中，出现任何质量方面的问题，请及时与地接导游协调。如地接导游的协调和处理无法让您满意请及时拨打报名营业点电话，我社会第一时间处理。旅途结束前，请如实填写《游客意见单》，（意见单是维护游客权益的重要凭证）我们将以此作为客人对我社旅游接待质量的依据之一，恕不受理因虚假填写或不填写意见单而产生的后续争议和投诉。如行程中对我社的接待服务或标准有异议，请在当地及时提出并在当地及时解决。如在整个行程中都未有对接待质量方面的反映，返程后再提出对接待质量的投诉，且无任何证据的情况下我社则视为无效投诉。  
                <w:br/>
                15：出发前，请各自带好洗漱用品、拖鞋等。保护三峡水域环境，禁止使用一次性洗漱用品，游船不提供。
                <w:br/>
                本人已认真阅读该行程及同意旅行社安排并承诺自身身体健康可以出行！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退票规则：豪华游船于登船前15天内不得退票、取消，如客人未上船或是其他等原因，此票不得退款，全损！！</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2025-07-27T00:38:47+08:00</dcterms:created>
  <dcterms:modified xsi:type="dcterms:W3CDTF">2025-07-27T00:38:47+08:00</dcterms:modified>
</cp:coreProperties>
</file>

<file path=docProps/custom.xml><?xml version="1.0" encoding="utf-8"?>
<Properties xmlns="http://schemas.openxmlformats.org/officeDocument/2006/custom-properties" xmlns:vt="http://schemas.openxmlformats.org/officeDocument/2006/docPropsVTypes"/>
</file>