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珠海一家一团定制双飞9日行程单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GD1752639575K2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家庭版定制游，自由我主张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出发，青岛-珠海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专车接机前往【珠海长隆度假区】，晚观看【长隆秀】，品尝【自助晚餐】，住企鹅酒店。【畅享海洋王国+飞船乐园畅玩3日门票，可多次出入园区，可根据需要自由选择】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企鹅酒店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珠海长隆度假区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品尝自助早餐后，自由打卡【长隆海洋王国】。【畅享海洋王国+飞船乐园畅玩3日门票，可多次出入园区，可根据需要自由选择】
                <w:br/>
                交通：景区穿梭巴士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企鹅酒店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珠海长隆度假区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自助早餐后，打卡【飞船乐园】。【畅享海洋王国+飞船乐园畅玩3日门票，可多次出入园区，可根据需要自由选择】，今日退房，适时专车接往市区酒店入住。
                <w:br/>
                交通：专车接驳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珠海市区自由活动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今日珠海市区自由活动，不含车辆服务。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澳门自由活动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珠海酒店专车送至关口，客人自行过关，澳门关口接驳至酒店。
                <w:br/>
                澳门自由活动期间不含车。
                <w:br/>
                交通：专车接驳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澳门自由活动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澳门自由活动，专车接驳至关口，自行乘金巴前往香港，专车接驳至探索家酒店。
                <w:br/>
                交通：专车接驳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探索家酒店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迪士尼自由活动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自由打卡迪士尼景区，专车接驳至市区酒店
                <w:br/>
                交通：专车接驳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香港自由活动，不含车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乘机返回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1、青岛-珠海，香港-青岛机票往返经济舱；
                <w:br/>
                2、行程所列5钻酒店；
                <w:br/>
                3、景区第一大门票；
                <w:br/>
                4、行程所列专车接驳服务；
                <w:br/>
                5、含8早1正餐；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自由活动期间个人消费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出行请携带有效证件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2025-07-18T02:58:13+08:00</dcterms:created>
  <dcterms:modified xsi:type="dcterms:W3CDTF">2025-07-18T02:58:13+08:00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