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日本本州双飞6日游行程单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RH1752498327b4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参考航班：济南/大阪SC8085（11:15-14:55）
                <w:br/>
                参考航班：大阪/济南SC8086（16:50-19:00）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轻奢住宿】安排入住优质携网评三钻酒店双人间，升级一晚日式温泉酒店，特别安排一晚五钻酒店
                <w:br/>
                【网红打卡】日本知名动漫《灌篮高手》中漫画场景-镰仓高校前站，体验江之岛电铁，小町通吃喝一条街【别样体验】新增日本茶道体验，不仅是物质享受，主要是通过茶会，学习茶礼陶冶性情培养人的审美观【舌尖美食】升级3500日元烤肉自助特色餐，享2000日元日式火锅，鳗鱼饭/天妇罗/温泉料理等美食盛宴【年度经典】跨越“大阪+京都+名古屋+奈良+富士山+东京”六大都市，秀丽美景一应俱全
                <w:br/>
                【精华景点】奈良子鹿公园、大阪城、心斋桥、清水寺、富士山、浅草寺、镰仓高校
                <w:br/>
                【自在乐购】银座日本百年老店，大阪心斋桥、小町通等应有尽有的购物天堂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济南-大阪 SC8085 (11:15-14:55)
                <w:br/>
              </w:t>
            </w:r>
          </w:p>
          <w:p>
            <w:pPr>
              <w:pStyle w:val="indent"/>
            </w:pPr>
            <w:r>
              <w:rPr>
                <w:rFonts w:ascii="微软雅黑" w:hAnsi="微软雅黑" w:eastAsia="微软雅黑" w:cs="微软雅黑"/>
                <w:color w:val="000000"/>
                <w:sz w:val="20"/>
                <w:szCs w:val="20"/>
              </w:rPr>
              <w:t xml:space="preserve">
                团友们在当天济南国际机场集合，指定集合时间办理登机手续，搭乘山东航空，飞往日本大阪关西国际机场,抵达后专车接机，沿途欣赏都市美景，入住酒店休息。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关空或周边地区酒店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大阪-京都-奈良-中部
                <w:br/>
              </w:t>
            </w:r>
          </w:p>
          <w:p>
            <w:pPr>
              <w:pStyle w:val="indent"/>
            </w:pPr>
            <w:r>
              <w:rPr>
                <w:rFonts w:ascii="微软雅黑" w:hAnsi="微软雅黑" w:eastAsia="微软雅黑" w:cs="微软雅黑"/>
                <w:color w:val="000000"/>
                <w:sz w:val="20"/>
                <w:szCs w:val="20"/>
              </w:rPr>
              <w:t xml:space="preserve">
                酒店享用早餐后，乖车前往大阪市区游览【大阪城公园】(不登城约40分钟），此为日本著名武将丰臣秀吉所建造而成，为日本第一名城；大阪城公园内城中央耸立着大阪城的主体建筑天守阁，巍峨宏伟，镶铜镀金，十分壮观，后昭和年间重建，供大阪城周边民众休憩。【新增日本茶道体验】茶道是在“日常茶饭事”的基础上发展起来的，它将日常生活行为与宗教、哲学、伦理和美学熔为一炉，成为一门综合性的文化艺术活动。乘车【心斋桥】(约60分钟)百货商店与各式专门店等为大阪代表性的中心商务区，也可前往附近的【道顿崛】品尝日本特色小吃，如章鱼丸、叉烧包、日本最有名的金龙拉面等。前往京都游览【清水寺】(约60分钟)：被列为日本国宝建筑之一的清水寺，这座完全木造的寺院总面积达13万平方米之广，其内最有名的「清水舞台」，凭栏远望，更可将京都市景尽收眼底。寺中的音羽瀑布，流水清洌，终年不绝，被列为日本十大名泉之首.这里也是日本赏樱花的著名地点，以淡粉紅色的为主，这里的樱花非常漂亮。【二年坂、三年坂】清水寺外面的二年坂、三年坂是具有京都独特风情的坡道，被列入了日本“重要传统的建造物群保护地区”。石坂两侧充满古老风韵的日式建筑，有许多和风浓郁的土特产商店可以逛，还不时可以遇见穿着传统服饰的女性迎面走过，之后入住酒店休息。
                <w:br/>
                交通：车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午餐：特色餐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中部地区附近酒店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中部--箱根
                <w:br/>
              </w:t>
            </w:r>
          </w:p>
          <w:p>
            <w:pPr>
              <w:pStyle w:val="indent"/>
            </w:pPr>
            <w:r>
              <w:rPr>
                <w:rFonts w:ascii="微软雅黑" w:hAnsi="微软雅黑" w:eastAsia="微软雅黑" w:cs="微软雅黑"/>
                <w:color w:val="000000"/>
                <w:sz w:val="20"/>
                <w:szCs w:val="20"/>
              </w:rPr>
              <w:t xml:space="preserve">
                今日安排:
                <w:br/>
                酒店享用早餐后， 参观【富士山五合目】(约60分钟)，五合目是车辆可以驶入富士山最高的地方，向上可以
                <w:br/>
                近距离观赏富士山顶的壮美。前往【忍野八海】(约40分钟)忍野八海被誉为“日本小九寨沟”，是位于山梨县忍野村的涌泉群。富士山的雪水流经地层数十年过滤成清澈的泉水，由8处渗出因而形成池塘。其秀丽的田园风光，池水波光漭漭与美丽的
                <w:br/>
                富士山合为一体，其情其景，美不胜收，日本名水百选之名当之无愧。亲子畅玩【富士急乐园】(约2小时)(特赠送一项券体验)坐落于富士山(日本最著名的山)山脚，以惊险刺激的过山车著称，常年保持吉尼斯世界纪录。虽然这里很多项目都相当刺激，但也有普通项目为亲子游客带来乐趣。天气晴朗时，可以在主题乐园里饱览富士山的美景。
                <w:br/>
                交通：车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午餐：特色餐     晚餐：特色餐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箱根-东京 
                <w:br/>
              </w:t>
            </w:r>
          </w:p>
          <w:p>
            <w:pPr>
              <w:pStyle w:val="indent"/>
            </w:pPr>
            <w:r>
              <w:rPr>
                <w:rFonts w:ascii="微软雅黑" w:hAnsi="微软雅黑" w:eastAsia="微软雅黑" w:cs="微软雅黑"/>
                <w:color w:val="000000"/>
                <w:sz w:val="20"/>
                <w:szCs w:val="20"/>
              </w:rPr>
              <w:t xml:space="preserve">
                今日安排:
                <w:br/>
                酒店享用早餐后，乘车前往东京，游览【天皇的居所一皇宫外苑、二重桥】(约30分钟)位于东京心脏静谧的中心官殿作为天皇及家眷的住所，隐藏在大片树林和庭园的深处。实际上，整个皇官原是江户朝时代，幕府将军德川家康的官城--旧江户城的遗址。参观【综合免税店】(约60分钟)日本人气产品免税专门店,客人可自由选购各种日本国民之健康流行食品及各种日本手信。【浅草寺·仲见世商店街】(约45分钟)这里是日本观音寺总堂，相传在古天皇36年3月18日SUMIDA 川的三位渔民在出海捕鱼时，看到观音显现，于是那时的渔民回去将此事说出来以后，信观音的人日益增多，并建立浅草寺来供奉观音，来到这里您当然也不能错过长达百公尺贩卖各式各样精美纪念品及美味仙贝的的商店街。
                <w:br/>
                【秋叶原动漫街】(约60分钟) 一个令人肾上腺素狂飙的动漫迷天堂!动漫咖啡店、抓娃娃机、手办周边，简直让人目不暇接!走在秋叶原的街头，仿佛置身于二次元的世界。你可以尽情地与动漫人物合影，甚至还可以参加各种精彩纷呈的动漫活动!【银座】(约60分钟)银座是东京最主要的繁华商业街。以其华丽高雅、雍容大方、充满成熟浪漫的气息而着假日的步行者天国，又让人感受银座的自由和惬意。
                <w:br/>
                交通：车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午餐：特色餐     晚餐：特色餐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东京周边地区</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东京-镰仓-中部
                <w:br/>
              </w:t>
            </w:r>
          </w:p>
          <w:p>
            <w:pPr>
              <w:pStyle w:val="indent"/>
            </w:pPr>
            <w:r>
              <w:rPr>
                <w:rFonts w:ascii="微软雅黑" w:hAnsi="微软雅黑" w:eastAsia="微软雅黑" w:cs="微软雅黑"/>
                <w:color w:val="000000"/>
                <w:sz w:val="20"/>
                <w:szCs w:val="20"/>
              </w:rPr>
              <w:t xml:space="preserve">
                酒店享用早餐后，乘车前往【珍珠文化会馆】(约60分钟)日本三大珍珠品牌之一御宝(御木本，田崎)，著名的Akoya粉色咸水珠。一般人常听说日本Akoya珍珠，正确来说，日本珍珠不等同于日本Akoya珍珠，日本珍珠其实也有淡水珍珠和海水珍珠之分，但只有日本海水珍珠才称之为日本AKOYA珍珠。【镰仓JR駅小町通占商店街】(约60分钟)来到日本旅游当然少不了商店街，小町通和!R镰仓站只有几步之遥，是拜访镰仓不能错过景点之一。这条街上小吃店林立，是个适合吃点心，顺便带点伴手礼给家乡朋友的商店街。【乘坐江之电】(约15分钟)连接藤泽与镰仓沿着海岸线行驶的复古电车，沿途经过知名景点，江之岛、长谷寺、镰仓大佛，以及「灌篮高手」的镰仓高校前站。海岸线还可欣赏到海天一色的美丽景致，是一条很知名的观光电车。【镰仓高校前】(约30分钟) 江之电沿途停靠的“镰仓高校前”车站，出了车站不远处靠近海边的路口，就是《灌篮高手》里樱木花道与晴子打招呼这一经典场景的取景地。面对蔚蓝的湘南海岸，关于灌篮高手的热血青春记忆扑面而来，这画面足以令人回味感动。后前往【江之岛】(约45分钟)江之岛位于日本神奈川县藤泽市境内，古时只有在退潮时，才能显出一条从对面湘南海岸通往此岛的沙嘴，涨潮时江之岛曾是独立的。直到关东大地震时此岛整体升高，才变成不论何时都和对面相连的地貌。
                <w:br/>
                交通：车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名古屋附近酒店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大阪济南  参考航班：SC8086 （16:50-19:00）
                <w:br/>
              </w:t>
            </w:r>
          </w:p>
          <w:p>
            <w:pPr>
              <w:pStyle w:val="indent"/>
            </w:pPr>
            <w:r>
              <w:rPr>
                <w:rFonts w:ascii="微软雅黑" w:hAnsi="微软雅黑" w:eastAsia="微软雅黑" w:cs="微软雅黑"/>
                <w:color w:val="000000"/>
                <w:sz w:val="20"/>
                <w:szCs w:val="20"/>
              </w:rPr>
              <w:t xml:space="preserve">
                今日安排:
                <w:br/>
                酒店享用早餐后，前往【奈良子鹿公园】(约30分钟)奈良公园位于奈良市区的东侧、春日山脚下，是一个占地广大的开放 式公园。公园中一年四季景色优美如画，在开阔的草甸上生活着成百上千只野生梅花鹿，亲近可爱的梅花鹿春季嫩枝发芽、秋 季满园枫叶的奈良公园都令人心旷神怡， 而在其他季节也很适合悠闲自在地漫步。【春日大社】(约30分钟不含门票)春日大社于768年为了守护平城京及祈祷国家繁荣而建造。是藤原氏一门的氏神，由武翁槌命乘鹿而来的传说把鹿作为神的使者。后前往关西国际机场办理登机手续，乘坐山航航班返回济南遥墙机场，回到温馨的家，结束一段难忘的东瀛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①交通：济南-大阪往返国际机票+全程燃油税，境外旅游大巴 
                <w:br/>
                ②用餐：行程中所含用餐5早5正，正餐餐标100人民币/人
                <w:br/>
                ③酒店：网评3钻酒店双人间，升级一晚网评5钻酒店双人间(日本酒店不评星级，一般大堂、房间较小,装饰简洁考) ,旺季没有双人间，将自动升级成单人间或大床房；升级一晚温泉酒店双人间；
                <w:br/>
                ④门票：行程上所列景点第一门票
                <w:br/>
                ⑤导服：全程中文领队及当地中文导游服务
                <w:br/>
                ⑥日本团队签证费  
                <w:br/>
                ⑦旅行社责任险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①出入境行李海关课税
                <w:br/>
                ②超重行李的托运费及保管费，酒店内收费电视、电话、饮品、烟酒等个人消费税，境外个人消费等
                <w:br/>
                ③单房差：2500元/人
                <w:br/>
                （儿童：①出发之日时超过6周岁以上必须占床，占床与成人同价②6岁以下小童不占床价格另议）
                <w:br/>
                ④护照工本费
                <w:br/>
                ⑤境外的自费、个人消费以及交通延阻、罢工及其人力不可抗拒的因素所引致的额外费用；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购物以自愿为原则，不强制购物</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珍珠文化会馆</w:t>
            </w:r>
          </w:p>
        </w:tc>
        <w:tc>
          <w:tcPr/>
          <w:p>
            <w:pPr>
              <w:pStyle w:val="indent"/>
            </w:pPr>
            <w:r>
              <w:rPr>
                <w:rFonts w:ascii="微软雅黑" w:hAnsi="微软雅黑" w:eastAsia="微软雅黑" w:cs="微软雅黑"/>
                <w:color w:val="000000"/>
                <w:sz w:val="20"/>
                <w:szCs w:val="20"/>
              </w:rPr>
              <w:t xml:space="preserve">购物以自愿为原则，不强制购物</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善意提醒：
                <w:br/>
                境外法规及风俗习惯：
                <w:br/>
                01.    日本法律规定，司机每行驶两小时后必须休息20分钟，每天开车时间不得超过8小时，且休息时间在12小时以上；
                <w:br/>
                02.    日本政府规定：公共场所禁止吸烟！如被查到将会受到当地相关执法部门的重罚，请游客一定要严格遵守日本的重要规定，以免造成不必要的经济损失;
                <w:br/>
                03.    支付小费，是国际礼仪之一，是对导游人员工作的肯定与感谢。
                <w:br/>
                04.    游客应参加旅行社组织的行前说明会，出行前请确保游客自身身体条件能够完成旅游活动；
                <w:br/>
                05.    建议游客在出行前根据自身实际情况自行选择和购买旅行意外伤害保险或旅行境外救援保险；
                <w:br/>
                06.    旅游意外伤害险或救援险承保范围不包括以下情况，请游客购买前咨询相关保险公司：
                <w:br/>
                （01）游客自身带有的慢性疾病；
                <w:br/>
                （02）参加保险公司认定的高风险项目如跳伞、滑雪、潜水等；
                <w:br/>
                （03）妊娠、流产等保险公司规定的责任免除项目。
                <w:br/>
                         购物退税：
                <w:br/>
                07.     虽然在发达国家购物，但是也请游客取到自己购买的商品后，仔细地检查商品的质量。若回国后才发现质量问题，无论是更换还是退还商品都会手续繁复。具体情况不一，能否实现更换或退还也要视具体情况而定；
                <w:br/>
                08.     建议游客在旅行社推荐的商店购物，若游客在非旅行社推荐的商店购物，商品有任何质量问题，旅行社不承担责任。
                <w:br/>
                         安全事宜：
                <w:br/>
                01.     境外游览时请注意人身安全和财产安全。日本整体治安相对较好，但也存在治安隐患，尤其景区、酒店大堂、百货公司、餐厅等游客聚集的地方更是偷窃行为多发地，请游客务必随同导游带领并注意结伴而行，在游玩过程中，时刻注意自己随身携带的物品安全；
                <w:br/>
                02.     乘坐交通工具时，现金、证件或贵重物品请务必随身携带，不应放进托运行李内；外出旅游离开酒店及旅游车时，也请务必将现金、
                <w:br/>
                03.     证件或贵重物品随身携带。因为酒店不负责客人在客房中贵重物品安全，司机也不负责巴士上旅客贵重物品的安全，保险公司对现金是不投保的。
                <w:br/>
                        货币兑换及时差：
                <w:br/>
                01.     日元是日本的流通货币，其他货币在使用或在日本兑换日元时都会有汇率上的损失，因此建议游客在出国之前换好所需日元。持中国银联卡可在日本境内部分商店刷卡消费；
                <w:br/>
                02.     日本目前与中国有1小时时差，如9月10日中国18点，日本为9月10日19点。
                <w:br/>
                03.     日本气候： 日本气候宜人，冬不寒冷、夏不炎热但多雨潮湿，请注意季节选择衣物。雨伞也应该随身携带。
                <w:br/>
                风险提示：
                <w:br/>
                01.     日本酒店的早餐厅都比较小，相对中国酒店早餐厅来说，用餐面积比较小，甚至有时候需要排队等候，所以建议您能够提前50分
                <w:br/>
                02.     钟前往早餐厅用餐，以备排队等待享用早餐，影响您和他人的正常行程；
                <w:br/>
                03.     特别赠送的风味餐，有其独特的当地风味，如果不符合游客的口味，希望游客能够谅解；
                <w:br/>
                04.     在旺季和展期，有些酒店会距离市中心较远，还请游客做好思想准备；
                <w:br/>
                05.     关于日本详细注意事项请仔细阅读出团前《出团通知》及《日本旅游须知》。
                <w:br/>
                06.     泡温泉的注意事项：
                <w:br/>
                1.肚子饿的时候，不可以马上浸温泉，因为空著肚子泡温泉很容易会有头晕，想要吐及疲倦的情形。
                <w:br/>
                2.如果坐了很久的车或是走了很远的路，非常的累了，不可以马上去浸温泉，不然会越泡越累。
                <w:br/>
                3.睡眠不足或是熬夜，文件柜如果突然浸温度很高的温泉，可能会发生休克或是脑部缺血情形。
                <w:br/>
                4.刚吃饱饭或是喝完酒，不可以马上去浸温泉，不然会有消化不良及脑溢血的情形。
                <w:br/>
                5.营养不良或是生病刚好，身体很差时，千万不可以去浸温泉。
                <w:br/>
                6.有心脏病、高血压及有动脉硬化的人，屏风工作位要浸温泉之前，要先慢慢地用温泉擦身体，再泡温泉，不可以一下子就去泡温泉，才不会影响血管的收缩
                <w:br/>
                7.有癌症、白血病的人，不适合浸温泉，因为容易刺激新陈代谢，使身体很快变衰弱。
                <w:br/>
                8.如果有得到急性感冒、急性疾病及传染病的人，最好不要去浸温泉。
                <w:br/>
                9.女生生理期来时或前后，怀孕的初期和末期，最好暂时不能浸温泉。
                <w:br/>
                10.心情很兴奋或是很生气，心跳变快的时候，也不适合浸温泉。
                <w:br/>
                      备    注：
                <w:br/>
                01.     是否给予签证、是否准予出、入境，为有关机关的行政权利。如因游客自身原因或因提供材料存在问题不能及时办理签证而影响行程的，以及被有关机关拒发签证或不准出入境的，相关责任和费用由游客自行承担；
                <w:br/>
                02.     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价，由于团队行程中所有住宿、用车、景点门票等均为旅行社打包整体销售，因此若游客因自身原因未能游览参观的则视为自动放弃，旅行社将无法退费用；
                <w:br/>
                03.    日本酒店没有国际通行的酒店星级评判标准，因而没有星级的挂牌。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2025-07-18T02:13:46+08:00</dcterms:created>
  <dcterms:modified xsi:type="dcterms:W3CDTF">2025-07-18T02:13:46+08:00</dcterms:modified>
</cp:coreProperties>
</file>

<file path=docProps/custom.xml><?xml version="1.0" encoding="utf-8"?>
<Properties xmlns="http://schemas.openxmlformats.org/officeDocument/2006/custom-properties" xmlns:vt="http://schemas.openxmlformats.org/officeDocument/2006/docPropsVTypes"/>
</file>