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伯爵港澳香港·澳门·直飞尖端真纯玩五日7.27行程单</w:t>
      </w:r>
    </w:p>
    <w:p>
      <w:pPr>
        <w:jc w:val="center"/>
        <w:spacing w:after="100"/>
      </w:pPr>
      <w:r>
        <w:rPr>
          <w:rFonts w:ascii="微软雅黑" w:hAnsi="微软雅黑" w:eastAsia="微软雅黑" w:cs="微软雅黑"/>
          <w:sz w:val="20"/>
          <w:szCs w:val="20"/>
        </w:rPr>
        <w:t xml:space="preserve">香港·澳门·直飞尖端真纯玩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GA1752464561h3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去程：7月27日济南-香港 SC1151（0930-1240）
                <w:br/>
                回程：7月31日香港-济南 SC1152（1340-1630）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伯爵酒店：香港四钻酒店·澳门五钻酒店
                <w:br/>
                名人殿堂：香港杜莎夫人蜡像馆
                <w:br/>
                名校访学：香港大学&amp;澳门大学
                <w:br/>
                探索旅程：香港海洋公园&amp;香港太空馆&amp;澳门博物馆 
                <w:br/>
                世纪工程：港珠澳大桥—领略粤港澳大湾区风光 
                <w:br/>
                行山看海：太平山 浅水湾   夜游维多利亚港  
                <w:br/>
                多元澳门： 银河钻石秀表演  威尼斯人度假村
                <w:br/>
                特别安排：香港全天自由活动/可选择迪士尼乐园畅玩一整天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参考航班SC1151(0930-1240)
                <w:br/>
              </w:t>
            </w:r>
          </w:p>
          <w:p>
            <w:pPr>
              <w:pStyle w:val="indent"/>
            </w:pPr>
            <w:r>
              <w:rPr>
                <w:rFonts w:ascii="微软雅黑" w:hAnsi="微软雅黑" w:eastAsia="微软雅黑" w:cs="微软雅黑"/>
                <w:color w:val="000000"/>
                <w:sz w:val="20"/>
                <w:szCs w:val="20"/>
              </w:rPr>
              <w:t xml:space="preserve">
                ●济南机场集合，乘坐豪华航班直航香港；
                <w:br/>
                【太平山】云端之上，俯瞰香港的万千风华。太平山，一座城市的脊梁，一个时代的见证者。登上这里，便读懂了这座城市一半的故事——繁华之上，自有山海辽阔，风云变幻中，始终闪耀着不灭的光芒。
                <w:br/>
                【杜莎夫人蜡像馆】全球名人殿堂，沉浸式文化体验。杜莎夫人蜡像馆是亚洲最具人气的蜡像馆之一。馆内汇集了超过100尊栩栩如生的国际名人蜡像，从爱因斯坦到泰勒·斯威夫特，横跨科学、政治、体育、娱乐等多个领域。 这里不仅是一个展示蜡像的博物馆，更是一个让你与偶像亲密接触、实现梦想的地方。在这里，每一个瞬间都充满了惊喜与感动，每一次合影都是一段难忘的回忆。快来香港杜莎夫人蜡像馆，开启属于你的星光之旅吧！
                <w:br/>
                【浅水湾】香港最美海滩，号称“天下第一湾”，也有“东方夏威夷”之美誉。浅水湾不仅是一片海滩，更是繁华与静谧交织的奇迹。百年前的度假别墅与当代艺术雕塑并肩而立，每一处角落都流淌着港式风情。
                <w:br/>
                【香港大学】香港大学是亚洲最具名望的大学之一，是香港历史最悠久的高等教育机构。香港大学排名稳居世界大学前列，有亚洲“常春藤”之称。踏入香港大学，仿佛走进了一个充满魅力的艺术殿堂。东西交融的华美建筑错落有致，红墙绿瓦与现代化的高楼大厦相得益彰。这里既有古老的钟楼，见证着岁月的变迁，又有崭新的教学楼和科研设施，展现着现代教育的先进与创新。
                <w:br/>
                暑期香港大学配额有限，如预约不上更改为香港艺术馆。
                <w:br/>
                【洋紫荆-夜游维多利亚海港】维多利亚海港是不变的经典美景，坐一次浪漫的游轮，穿行与维港之间，海面泛着点点光芒，吹着海风，欣赏维多利亚海港两岸壮丽的天际线，感受这座城市的繁华与活力，值得打卡拍照的港风体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●享用早餐 
                <w:br/>
                【金紫荆广场】位于香港会展中心的博览海滨花园内。这里是香港回归祖国的见证，诉说着香港“东方之珠”的璀璨传奇。来紫荆花广场，触摸历史的厚重，感受现代的脉动，让那朵永不凋零的紫荆，在记忆里绽放出最动人的光彩。
                <w:br/>
                【星光大道】香港旅游的打卡圣地，融合在维多利亚港旁，风景绚丽多彩；星光影廊是以视觉展览的形式让大家重温香港电影一百年来的发展过程和历史；李小龙铜像和梅艳芳铜像设置在流水平台之上，更方便拍照打卡；有超过100个巨星的手掌印镶嵌在沿海栏杆上，那些创造了香港影视辉煌的历史人物，都能在这里找到。
                <w:br/>
                【尖沙咀钟楼】尖沙咀钟楼是一座历史悠久的地标建筑，于1915年矗立，原是九广铁路旧尖沙咀火车总站的一部分，百年来见证着香港的历史变迁。1990年起被列为法定古迹。钟楼高44米，以红砖及花岗岩建成，具有爱德华时代古典复兴建筑风格，毗邻维多利亚港，周边被香港文化中心门前的广场环抱，成为香港地标之一。
                <w:br/>
                【香港太空馆】探索宇宙奥秘，领略太空之美。亚洲著名的天文馆之一，馆内设有两个展览厅，分别为和 在这里可以探索一整个宇宙，有丰富的航空知识科普，还可体验超棒的立体球幕电影，身临其境体验神秘星空之旅。
                <w:br/>
                如遇闭馆更改为科学馆。
                <w:br/>
                【香港海洋公园】《踏入梦幻王国——山海间的欢乐乌托邦》
                <w:br/>
                一座集海陆动物、机动游戏和大型表演于一身的世界级主题公园，也是全球最受欢迎、入场人次最高的主题公园。在香港海洋公园，一场欢乐与惊喜交织的旅程正在等你。
                <w:br/>
                搭乘缆车，饱览山海壮阔，将香港的绝美海岸线尽收眼底；踏入海洋奇观，数万尾海洋生物在巨型水族箱中舞动，仿若置身神秘海底世界；刺激的过山车风驰电掣，让尖叫与欢笑响彻云霄。还有萌趣的动物互动、精彩绝伦的表演。这里都能满足你对欢乐的所有想象，快来开启属于你的奇妙之旅吧！
                <w:br/>
                交通：空调旅游大巴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香港全天自由活动（不含导游 不含餐 不含车）
                <w:br/>
              </w:t>
            </w:r>
          </w:p>
          <w:p>
            <w:pPr>
              <w:pStyle w:val="indent"/>
            </w:pPr>
            <w:r>
              <w:rPr>
                <w:rFonts w:ascii="微软雅黑" w:hAnsi="微软雅黑" w:eastAsia="微软雅黑" w:cs="微软雅黑"/>
                <w:color w:val="000000"/>
                <w:sz w:val="20"/>
                <w:szCs w:val="20"/>
              </w:rPr>
              <w:t xml:space="preserve">
                香港迪士尼畅玩一整天 （可代订门票）
                <w:br/>
                《走进童话梦境，在香港迪士尼点亮奇妙》
                <w:br/>
                一直都认为一座繁华的城市背后，都有一个美轮美奂的童话来支撑起人们生活的梦想。香港的迪斯尼乐园就构筑了这个梦想。
                <w:br/>
                城堡在烟花中苏醒，童话从想象照进现实！香港迪士尼乐园，用七大主题园区编织奇幻世界：在“明日世界”搭乘星际过山车穿越银河，于“小熊维尼历险之旅”坐着蜜糖罐穿梭百亩森林，和米奇米妮共舞，看漫威英雄热血集结。当夜幕降临，绚丽烟花在睡美人城堡上空绽放，点亮你心中的童真与浪漫，每个瞬间都值得收藏进记忆的宝盒。
                <w:br/>
                无论是打卡梦幻城堡，还是畅玩刺激设施，每一刻都能邂逅意想不到的奇妙，让童年的梦想在此刻圆满绽放。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享用早餐；经世纪工程【港珠澳大桥】前往“东方赌城、海上花园”称誉的澳门
                <w:br/>
                【港珠澳大桥】世界最长的跨海大桥，被誉为“新世界七大奇迹之一”
                <w:br/>
                55公里超级工程，连接着香港、广东珠海和澳门三地。一架飞桥，三地脉动同频，这是中国智慧与力量的史诗级绽放。坐上穿梭巴士，一路穿越“海上长城”，赏伶仃洋壮美风光。港珠澳大桥，用创新突破想象边界，用科技书写着中国力量。
                <w:br/>
                【金莲花广场】1999年，澳门回归祖国怀抱，这座广场应运而生，成为澳门回归的重要纪念地。在澳门新口岸璀璨的都市画卷中，金莲花广场如同一颗闪耀的明珠，承载着这座城市的荣耀与梦想。以独特的姿态，诉说着澳门回归后的蓬勃生机与无限活力。
                <w:br/>
                【大三巴牌坊】大三巴牌坊是澳门最具代表性的名胜古迹之一，糅合了欧洲文艺复兴时期与东方建筑的风格而成，体现出东西艺术的交融。
                <w:br/>
                【澳门博物馆】了解一座城市，从参观博物馆开始，博物馆是记录历史和文化的宝库，澳门博物馆是中西文明的交汇，展示澳门历史和多元文化的博物馆，馆内的展品丰富，载有深刻的历史和文化内涵。
                <w:br/>
                【澳门大学】简称澳大，是澳门第一所现代大学，是公立国际化综合性研究型大学
                <w:br/>
                感受高等学府的学术氛围，提升国际化视野，体验名校底蕴。
                <w:br/>
                【澳门回归贺礼陈列馆】位于新口岸冼星海大马路澳门文化中心，展览厅主要展示由中国国务院、全国各省、直辖市、自治区和香港特别行政区赠送澳门的回归礼。
                <w:br/>
                【巴黎人公园】以巴黎埃菲尔铁塔为蓝本，1:2比例复刻的艺术杰作，承载着法式风情与澳门独特魅力。
                <w:br/>
                【银河钻石秀表演】踏入澳门银河酒店的钻石大堂，一场惊艳绝伦的钻石秀正悄然拉开帷幕。高达3米的巨型钻石，造价18.5亿，由38万颗水晶精心打造，是当之无愧的视觉焦点。音乐奏响，灯光汇聚，水幕缓缓升起，巨钻在中央徐徐旋转，散发的光芒夺目而梦幻，赤橙黄绿青蓝紫，不断变幻的色彩将现场渲染成童话般的世界 。
                <w:br/>
                【澳门威尼斯人】《穿越时空，邂逅澳门威尼斯人浪漫绮梦》
                <w:br/>
                无需远赴欧洲，在澳门威尼斯人度假村，即刻踏入一座水上的浪漫城邦。头顶蓝天穹顶永不落幕，贡多拉摇曳于波光粼粼的运河，船夫的歌声悠扬回荡；漫步文艺复兴风格的街巷，精美的壁画与雕塑诉说着古老故事，购物大道云集全球奢品，让你畅享高端体验。美食盛宴、精彩表演与奢华住宿完美融合，一场跨越时空的欧洲风情之旅。
                <w:br/>
                在这里，每一秒都沉浸在浪漫与奢华交织的梦幻氛围中，为你带来难忘的度假体验。
                <w:br/>
                【官也街】澳门手信一条街，也是美食一条街，最好吃的蛋挞牛杂菠萝包等等都在这里，五颜六色的建筑，仿佛置身五彩斑斓的童话世界，里面各种美味应有尽有，是澳门必打卡之地。
                <w:br/>
                交通：空调旅游大巴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参考航班SC1152(1340-1630）
                <w:br/>
              </w:t>
            </w:r>
          </w:p>
          <w:p>
            <w:pPr>
              <w:pStyle w:val="indent"/>
            </w:pPr>
            <w:r>
              <w:rPr>
                <w:rFonts w:ascii="微软雅黑" w:hAnsi="微软雅黑" w:eastAsia="微软雅黑" w:cs="微软雅黑"/>
                <w:color w:val="000000"/>
                <w:sz w:val="20"/>
                <w:szCs w:val="20"/>
              </w:rPr>
              <w:t xml:space="preserve">
                约定时间澳门酒店集合，经港珠澳大桥乘坐金巴士到达香港；
                <w:br/>
                香港国际机场乘坐航班，返回济南，结束愉快的港澳旅行~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1.交通：济南往返香港机票；
                <w:br/>
                2.用车：正规空调旅游用车；专职司机服务；
                <w:br/>
                3.用餐：行程中所列餐；
                <w:br/>
                4.门票：行程所列首道大门票；
                <w:br/>
                5.住宿：香港三晚四钻酒店；澳门五钻酒店(境外不挂星，以网评为准)
                <w:br/>
                6.双导游服务：全程中文持证专业地接导游+优秀全程陪同领队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
                <w:br/>
                2.因单男单女产生的单房差；行程之外产生的自费和个人消费；
                <w:br/>
                3.因交通延阻、罢工、天气、飞机机器故障、航班取消或更改等不可抗力原因所引致的额外费用。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1.出发前请携带好有效身份证及有效港澳通行证。并核对机票姓名是否正确，港澳通行证是否在有效期内；
                <w:br/>
                2.请携带并保管好自己的港澳通行证,如有遗失,请速报警。
                <w:br/>
                3.请确保本人不是失信人员，如因客人存在失信记录不能出行而产生机票和房间损失，请自行承担！请确保本人不是孕妇，若因客人怀孕而无法进港澳所产生的损失，请自行承担！
                <w:br/>
                4.遵守交通法规：因港澳地区靠马路左侧行驶,过马路时,请遵守信号灯红灯停、绿灯行、走人行道。公共场所保持安静、不随地乱丢垃圾等‌。
                <w:br/>
                5.本次为团体旅行，不要擅自脱团。在团队进行中，如游客临时退团或自愿放弃景点或改变住宿与用餐标准等费用恕不退还任何费用；如离团请写离团保证书给领队，保证离团后一切责任自负。并请特别留意自身安全，离团需缴纳离团费。
                <w:br/>
                6.关于住宿：因境外团队模式不同，团队中出现单男或者单女可跟领队拼住，若团队总人数为双数，没有单人的情况，领队需要在同性别游客中加床入住，游客需要理解和配。
                <w:br/>
                7.旅途中在不影响正常行程、不减少景点的前提下，我社有权根据特殊情况调整行程游览顺序。
                <w:br/>
                8.如遇航班调整或天气、战争、罢工等不可抗拒等因素所造成的晚点、取消及价格、出团线路变更等情况，我社不负责承担由此造成的损失与责任。一切超出费用（如在外延期签证费、住、食及交通费、国家航空运价调整等），我公司有权追加差价。
                <w:br/>
                9.特别申明：现金及贵重物品应妥善保管，随身携带。如丢失，责任自负。自由活动出行时请带好酒店名片，以防走失。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2025-07-17T21:11:59+08:00</dcterms:created>
  <dcterms:modified xsi:type="dcterms:W3CDTF">2025-07-17T21:11:59+08:00</dcterms:modified>
</cp:coreProperties>
</file>

<file path=docProps/custom.xml><?xml version="1.0" encoding="utf-8"?>
<Properties xmlns="http://schemas.openxmlformats.org/officeDocument/2006/custom-properties" xmlns:vt="http://schemas.openxmlformats.org/officeDocument/2006/docPropsVTypes"/>
</file>