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嗨玩滨城---旅顺·闯关东影视基地·威尼斯水城船去飞回四日游行程单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br/>
                0购物 自费400封顶 明明白白消费 开开心心旅行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济南-烟台-大连
                <w:br/>
              </w:t>
            </w:r>
          </w:p>
          <w:p>
            <w:pPr>
              <w:pStyle w:val="indent"/>
            </w:pPr>
            <w:r>
              <w:rPr>
                <w:rFonts w:ascii="微软雅黑" w:hAnsi="微软雅黑" w:eastAsia="微软雅黑" w:cs="微软雅黑"/>
                <w:color w:val="000000"/>
                <w:sz w:val="20"/>
                <w:szCs w:val="20"/>
              </w:rPr>
              <w:t xml:space="preserve">
                按约定时间，出发赴烟台。乘船赴大连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 今日安排：大连 -- 旅顺（约46公里 时长60分钟）
                <w:br/>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电瓶车自理50/人）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自由活动，乘车前往大连周水子国际机场，乘飞机返回。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【船去飞回】济南-烟台大巴（或动车），烟台-大连轮船6-8人间，大连-济南机票。
                <w:br/>
                住  宿	大连商务酒店升级一晚海景酒店或水上乐园酒店  赠送水乐园门票 占床为准 不玩不退
                <w:br/>
                （不产生自然单间，如产生单男/女，需补房差）；（东北非一线发达城市，接待能力有限，我社安排当地同级标准中较好酒店，游客报名前可根据我社提供参考酒店名称提前做了解）
                <w:br/>
                用  餐	3早3正餐（早餐为酒店赠送，不吃不退；正餐安排升级东北铁锅炖、海鲜大咖、牛头宴，10人一桌，优惠报价全程正餐不吃不退）
                <w:br/>
                旅游车	全程正规营运手续空调旅游车（安心出行，一人一正座含婴儿，根据人数用车，保证车辆干净舒适）
                <w:br/>
                门  票	行程所列景点首道大门票（不含景区小门票或小交通.客人视情况自愿选择乘坐）
                <w:br/>
                导  服	中文导游,6人以下司兼导
                <w:br/>
                儿  童	【船飞】1.2米以下且不满6周岁儿童：（只含机票车位费，导服，其他产生自理。免费上船，船上无铺位）；1.2米以上或超6周岁儿童上船需现场购买坐席半价票，约110元/人，无铺位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帆船出海喂海鸥+戏海鸥－260元/人</w:t>
            </w:r>
          </w:p>
        </w:tc>
        <w:tc>
          <w:tcPr/>
          <w:p>
            <w:pPr>
              <w:pStyle w:val="indent"/>
            </w:pPr>
            <w:r>
              <w:rPr>
                <w:rFonts w:ascii="微软雅黑" w:hAnsi="微软雅黑" w:eastAsia="微软雅黑" w:cs="微软雅黑"/>
                <w:color w:val="000000"/>
                <w:sz w:val="20"/>
                <w:szCs w:val="20"/>
              </w:rPr>
              <w:t xml:space="preserve">行程所列景点包含，自费景点自愿参加，如不参加景区外等候，无特殊安排，望谅解！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印象旅顺大型表演--180元/人</w:t>
            </w:r>
          </w:p>
        </w:tc>
        <w:tc>
          <w:tcPr/>
          <w:p>
            <w:pPr>
              <w:pStyle w:val="indent"/>
            </w:pPr>
            <w:r>
              <w:rPr>
                <w:rFonts w:ascii="微软雅黑" w:hAnsi="微软雅黑" w:eastAsia="微软雅黑" w:cs="微软雅黑"/>
                <w:color w:val="000000"/>
                <w:sz w:val="20"/>
                <w:szCs w:val="20"/>
              </w:rPr>
              <w:t xml:space="preserve">行程所列景点包含，自费景点自愿参加，如不参加景区外等候，无特殊安排，望谅解！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2025-07-16T22:50:11+08:00</dcterms:created>
  <dcterms:modified xsi:type="dcterms:W3CDTF">2025-07-16T22:50:11+08:00</dcterms:modified>
</cp:coreProperties>
</file>

<file path=docProps/custom.xml><?xml version="1.0" encoding="utf-8"?>
<Properties xmlns="http://schemas.openxmlformats.org/officeDocument/2006/custom-properties" xmlns:vt="http://schemas.openxmlformats.org/officeDocument/2006/docPropsVTypes"/>
</file>