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北京起止双飞 【新加坡 STEAM 课程·与海牛共眠 】新加坡一地5 晚 6 天行程单</w:t>
      </w:r>
    </w:p>
    <w:p>
      <w:pPr>
        <w:jc w:val="center"/>
        <w:spacing w:after="100"/>
      </w:pPr>
      <w:r>
        <w:rPr>
          <w:rFonts w:ascii="微软雅黑" w:hAnsi="微软雅黑" w:eastAsia="微软雅黑" w:cs="微软雅黑"/>
          <w:sz w:val="20"/>
          <w:szCs w:val="20"/>
        </w:rPr>
        <w:t xml:space="preserve">品质纯玩，一价全含，真诚服务无套路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DN1752290541LP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品质：品质纯玩，一价全含，真诚服务无套路
                <w:br/>
                酒店：入住四晚携程四钻酒店+一晚特色睡袋 新加坡携程四钻酒店：城东乐怡度假村 特色睡袋：河川生态亚马逊河景睡袋 
                <w:br/>
                行程：STEAM 课程：全程七大课程+三大课程颁发证书 国立大学课程官方结业证书 空气动力学飞行课程官方科技 AC 证书 动物园 2 天 1 夜 野趣探索营官方证书 
                <w:br/>
                自在畅玩：新加坡 4 大动物园 6 大 VIP 官方特别安排 探秘“亚马逊河”身临其境与海牛共眠 日间动物园|夜间动物园|飞禽公园|河川生态园 鱼尾狮公园|新加坡美术馆|新加坡环球影城...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北京首都机场集合。 北京新加坡 参考航班：SQ805 0855/1520
                <w:br/>
              </w:t>
            </w:r>
          </w:p>
          <w:p>
            <w:pPr>
              <w:pStyle w:val="indent"/>
            </w:pPr>
            <w:r>
              <w:rPr>
                <w:rFonts w:ascii="微软雅黑" w:hAnsi="微软雅黑" w:eastAsia="微软雅黑" w:cs="微软雅黑"/>
                <w:color w:val="000000"/>
                <w:sz w:val="20"/>
                <w:szCs w:val="20"/>
              </w:rPr>
              <w:t xml:space="preserve">
                【滨海湾花园】（含花穹+云雾林门票）(约 120 分钟)，花穹是花园中甚为壮观的赏花之所，占地面积 1.28 公顷，里面以种植地中海植物为主，拥有各种色彩鲜艳的大型花圃，并将不同地区植物分类规划成不同展 区。云雾林热带雨林的浓缩版，模仿了热带高海拔地区环境，35 米高的人造小山上依照比例栽种了原本生 长于海拔 1000-3500 米的植物。这两个温室临海而建，以钢铁和玻璃为主要结构，很大程度上优化了观 景视野，并加强了陆地和海洋之间的连系。这两个节能的建筑使用了新的可持续性建筑技术，配备水流收 集和过滤系统。擎天大树的树冠白天可以为游人遮荫，晚上可以为游人照明。树冠上安装了光伏电池，白 天时吸收太阳能，到晚上就可以供电照明了。夜幕降临之后，五彩的灯光和投射多媒体，将这座垂直花园 打扮得妖娆多姿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晚餐：游学健康餐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狮城人文历史风情游
                <w:br/>
              </w:t>
            </w:r>
          </w:p>
          <w:p>
            <w:pPr>
              <w:pStyle w:val="indent"/>
            </w:pPr>
            <w:r>
              <w:rPr>
                <w:rFonts w:ascii="微软雅黑" w:hAnsi="微软雅黑" w:eastAsia="微软雅黑" w:cs="微软雅黑"/>
                <w:color w:val="000000"/>
                <w:sz w:val="20"/>
                <w:szCs w:val="20"/>
              </w:rPr>
              <w:t xml:space="preserve">
                【狮城人文历史风情游】（约 20 分钟）：国会大厦、高等法院、市政厅、莱佛士铜像、莱佛士登岸遗址、 总理公署、维多利亚剧院、百年吊桥、莱佛士酒店、圣安得列教堂； 接着抵达新加坡的地标象征【鱼尾狮公园】（约 30 分钟），让您与鱼尾狮留下狮城经典合影。 【牛车水】（约 30 分钟）是新加坡华人聚集最多的地方，也是游客来到新加坡必看的文化景点之一。从 移民安置地到生机勃勃的传统文化区域，有著名华人建筑，寺庙等，历史痕迹随处可见。现代化景观紧紧 相随，各种购物中心、美食摊、各色商品小贩和百年老店毗邻而居，吃喝玩乐一应俱全。 【甘榜格南】（约 30 分钟）新加坡甘榜格南是以生长在沼泽地周围的树木“gelam”树为名的，是新加 坡穆斯林的聚居区。它在过去曾是马来族皇室的活动中心。今天，昔日苏丹的宫殿已被改造成一个文化遗 产博物馆，展示新加坡马来族群的丰富历史。整个甘榜格南是新加坡历史和文化的精华所在。在这个美妙 的地方，可以体验马来人的热情好客，学习回教徒的习俗，绝对是体验民族风情不容错过的地方。 【哈芝巷】（约 30 分钟） 曾经一条空荡荡的街道，现在绘满了夸张而鲜艳的图画。更是购物狂向往的胜 地，种类繁多的多品牌店、奇特的精品店、时尚酒吧和咖啡厅沿街一字排开。或是到阿拉伯街 (Arab Street) 和巴梭拉街 (Bussorah Street) 选购波斯地毯和卡巴雅 (kebaya) 连衣裙（传统娘惹服装）等传统商品， 以及手工调配的香水。 【小印度】（约 30 分钟）当地泰米尔人的族裔社区，在许多方面类似于印度，犹如印度的缩影。在印度 的几大重要节庆期间，小印度更是被装点成金碧辉煌的神话世界。这一带有数座印度教寺庙和清真寺，如 维拉马卡里拉曼庙、安古利亚回教堂、维达帕提雅卡雅曼兴都庙、Jalan 回教堂等。一进入小印度，一股 浓烈的辣椒和香料气味就会扑面而来。道路两旁的商店里陈列着金银首饰、铜器、具有民族特色的珠宝、 茉莉花环和丝制莎丽等。走时别忘了带一包印度咖哩，品尝一杯香浓的拉茶。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午餐：肉骨茶风味餐     晚餐：游学健康餐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【国立大学-人工智能 AI 课程】
                <w:br/>
              </w:t>
            </w:r>
          </w:p>
          <w:p>
            <w:pPr>
              <w:pStyle w:val="indent"/>
            </w:pPr>
            <w:r>
              <w:rPr>
                <w:rFonts w:ascii="微软雅黑" w:hAnsi="微软雅黑" w:eastAsia="微软雅黑" w:cs="微软雅黑"/>
                <w:color w:val="000000"/>
                <w:sz w:val="20"/>
                <w:szCs w:val="20"/>
              </w:rPr>
              <w:t xml:space="preserve">
                【国立大学 AI 课程】（在校教授授课并颁发证书 120 分钟） 探秘 AI，在 AI 计算机视觉训练营中，学生们将亲手操作计算机视觉工具和软件，实践图像处理、模式识 别和目标检测等技术。他们将学习如何编写代码，训练模型，并应用这些知识解决真实世界的问题为未来 做好准备 【河川生态园】（含门票）新加坡河川生态园是亚洲首个也是唯一一个以河川为主题的野生动物园。坐落 于夜间野生动物园和新加坡动物园之间。 世界河流展区：根据世界上不同淡水区的生态、地形、气候和动植物，分成多个生态展区，如北极的冻土 地带、中国的扬子江、北美的密西西比河、非洲的刚果河、埃及的尼罗河、印度的恒河、澳州的穆理河、 东南亚的湄公河、贯穿南美洲的亚马逊河以及新加坡的淡马锡河。游客可以在每一个园区内畅游世界各地 宏伟的河流，观看到这些河流独特而有趣的野生动物。 大熊猫森林：是园区的一大亮点，这里是东南亚最大的熊猫栖息地，人们可以看到大熊猫 “凯凯” 与 “嘉 嘉”，以及首只在新加坡诞生的熊猫 “叻叻”（已按协定于 2024 年 1 月 16 日返回中国）。 亚马逊河域区及亚马逊森林区：拥有全球最大的淡水水族馆 —— 亚马逊洪溢林，展示每年汛期时的亚马 逊雨林以及栖息其上的逾 18 种野生动物，如海牛与巨滑舌鱼 【夜间动物园】（含门票）世界上第一个专为夜间动物而设立的野生动物园，园区内居住着超过 2500 只 动物。可乘坐游览车，穿梭于世界 7 个不同地理区域，从崎岖的喜马拉雅山麓到亚洲河区森林的沼泽河岸。 游览车无法到达的地方，游客可徒步在雨林中蜿蜒的步行道上，与花豹、渔猫、马来大狐蝠、沙袋鼠等近 距离接触。露天圆型剧场里可以看表演，有婆罗洲土著部落表演，勇猛的战士展现出令人瞪目结舌的喷火 技能。《夜晚的精灵》是动物的互动表演，以娱乐方式配合舞台灯光呈现夜间动物特有的自然习性。 DAY 02DAY 03
                <w:br/>
                14；00-14：30 登记 14：30-15：15 破冰小互动 15：15-16：30 河川生态园+亚马逊河探索（含官方导览讲解） 16：30-18：00 亚马逊洪溢林幕后课程 18：00-19：30 乌鲁乌鲁自助晚餐 19：30-20：00 夜晚的精灵表演 20：00-21：30 夜间动物园 21：30-22：00 洗漱时间 22：00 与海牛共寝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午餐：国大食堂内     晚餐：乌鲁乌鲁自助餐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河川生态亚马逊河景睡袋-与海牛共眠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日间动物园-飞禽公园-新加坡美术馆
                <w:br/>
              </w:t>
            </w:r>
          </w:p>
          <w:p>
            <w:pPr>
              <w:pStyle w:val="indent"/>
            </w:pPr>
            <w:r>
              <w:rPr>
                <w:rFonts w:ascii="微软雅黑" w:hAnsi="微软雅黑" w:eastAsia="微软雅黑" w:cs="微软雅黑"/>
                <w:color w:val="000000"/>
                <w:sz w:val="20"/>
                <w:szCs w:val="20"/>
              </w:rPr>
              <w:t xml:space="preserve">
                【日间动物园】（含门票）（约 120 分钟）新加坡日间动物园被誉为世界上最具特色的动物园之一，因为 它以开放式的环境让动物们自由活动，仿佛置身于自然之中。你可以近距离观察到各种珍稀动物，如长颈 鹿、大象、狮子、老虎等。而且，动物园还设有各种互动环节，让你能够更深入地了解这些动物的生活习 性和保护知识。 如果你对动物表演感兴趣，那么日间动物园的动物表演一定不能错过。这些表演精彩纷呈，让你在欢笑和 掌声中度过难忘的时光。 总之，新加坡日间动物园是个充满惊喜和乐趣的地方，无论你是大人还是小孩，都能在这里找到属于自己 的快乐。 07：45-08：15 起床及收拾 08：15-09：00 早晨散步至新加坡日间动物园 09：00-10：30 野趣早餐 10：30-11：30 原野非洲（含官方导览） 12：00 露营结束 【飞禽公园】（含门票）全球较大鸟类动物园之一，拥有超过 3500 只飞禽，400 个物种，涵盖了世界各 地的不同鸟类，包括许多珍稀品种。多样的鸟舍景观：设有 8 个模拟全球不同栖息地的大型鸟舍，如非洲 雨林、南美湿地、东南亚稻田、澳大利亚干燥桉树林等，为鸟类提供了贴近自然的生活环境。每天有两至 三场飞禽表演，如展翅高飞表演、猛禽表演等，科普性强且具有观赏性。 【新加坡美术馆】（约 120 分钟）这里收藏了新加坡的各种艺术作品，你可以欣赏到新加坡的艺术魅力。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午餐：游学健康餐     晚餐：土生坊娘惹餐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
                <w:br/>
              </w:t>
            </w:r>
          </w:p>
          <w:p>
            <w:pPr>
              <w:pStyle w:val="indent"/>
            </w:pPr>
            <w:r>
              <w:rPr>
                <w:rFonts w:ascii="微软雅黑" w:hAnsi="微软雅黑" w:eastAsia="微软雅黑" w:cs="微软雅黑"/>
                <w:color w:val="000000"/>
                <w:sz w:val="20"/>
                <w:szCs w:val="20"/>
              </w:rPr>
              <w:t xml:space="preserve">
                【环球影城】（含门票）新加坡环球影城坐落于全球投资额最高、内容最丰富的顶级家庭旅游目的地圣淘 沙名胜世界之内，其将推出 24 个过山车和景点，大部分景点为世界级的首创亮点或是特地为新加坡量身 定造的，堪称环球影城的又一鸿篇巨制。环球影城 24 个景点和双轨过山车等项目中，有 18 个专为新加坡 设计，全球独有的游乐项目，包括科幻影集太空堡垒(Battlestar Galactica)为蓝本，高度达 42.5 米的双 轨过山车；以及拥有 3500 个观众席、全球最多座位的未来水世界剧场等各种游乐项目。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午餐：环影内     晚餐：游学健康餐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新加坡北京 参考航班：SQ806 1650/2300
                <w:br/>
              </w:t>
            </w:r>
          </w:p>
          <w:p>
            <w:pPr>
              <w:pStyle w:val="indent"/>
            </w:pPr>
            <w:r>
              <w:rPr>
                <w:rFonts w:ascii="微软雅黑" w:hAnsi="微软雅黑" w:eastAsia="微软雅黑" w:cs="微软雅黑"/>
                <w:color w:val="000000"/>
                <w:sz w:val="20"/>
                <w:szCs w:val="20"/>
              </w:rPr>
              <w:t xml:space="preserve">
                【飞行课程】（约 90 分钟）本课程旨在使用简单的材料，通过生动有趣的实验来了解飞行科学。并将所 学到的知识运用到测试中。在飞行科学系列课程中，学生以从 0 到 1 亲自设计自己的飞机，并结合 SimplePlanes 电脑游戏，亲眼见证自己的飞机翱翔天空! 【星耀樟宜】星耀樟宜是新加坡全新打造的一个地标性建筑，位于新加坡樟宜机场第一航站楼前方，是一 座游乐胜地、购物休闲、住宿餐饮、花园景观和航空设施的综合性建筑。其中的资生堂森林谷（Shiseido 森林谷）是星耀樟宜的核心景观，这里是新加坡规模大的室内植物展示地之一，也是一个奇妙的机场园林， 在建筑内不同楼层都有出入口。 雨漩涡：这是迄今为止在世界上高的室内瀑布，高达 40 米的它无疑是“星耀樟宜”的一大亮点，在白天， 雨漩涡使人沉浸在日光下的水雾中，夜幕降临时，瀑布中的层层水幕将会变成屏幕，成为瀑布声光秀！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机票费用  行程所列酒店住宿；  生物课程-亚马逊洪溢林幕后课程  自然课程-日间动物园+飞禽公园  科技课程-新加坡国立大学人工智能 AI 课程  科学课程-新加坡飞行科技课程  艺术课程  历史课程  多元文化课程  当地行程用车（1 人 1 正座）；  行程中所列餐食；  行程所含景点（区）门票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个人护照办理费用；  境外普通旅游人身意外险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按照国际惯例，小费是给服务人员服务的报酬和认可，若境外相关服务人员（酒店、餐厅等）服务出 色，游客可适当给予服务小费。  服务包含项目未提及的其他一切费用。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新加坡世界上最清洁的城市之一。游客必须随时注意保护环境卫生，随便吐痰、弃物要罚款 1000 新 元，新加坡主张禁烟。公共汽车、剧场、影院、餐馆和装有空调的商店、政府机关办公室都属禁烟区， 违禁要罚款 500 新元。  行人须走人行横道。翻越栏杆罚款 50 新元，如果 50 米内无人行横道，要从交通指示灯下横越马路。  新加坡酒店的插座式样与境内的不同，建议客人出游前准备好转换插头，卫生间如有插座提供，请注 意有 110V 与 220V 之分，使用前请仔细核对，以免烧毁电器。 DAY 06
                <w:br/>
                 新加坡与北京没有时差。  在旅途中携带的证件、护照、钱财应寄存在酒店保险箱内，或随身携带，各地酒店前台有免费保险箱 为客人提供，切勿将贵重物品放至酒店房间、旅游车内，切勿交至他人保管。  新加坡规定，不允许携带香烟入境，请各位游客务必严格遵守，以免产生任何损失。  航空公司规定，经济舱客人托运行李重量不超过 20 公斤，（如搭乘亚航等航空公司飞机时行李重量 不超过 10 公斤，每人仅限一件行李）超重须付费。托运行李前请将上面的旧行李条撕去，以防止本 次托运行李时引起误会，导致您的行李运错地方。  新加坡终年夏季，气温闷热，为 25～34℃左右。  出团时请自备牙具，洗漱用品，拖鞋，因亚洲地区酒店不配备此类物品，主要是为环保及个人卫生。 雨伞、胶卷、太阳镜、护肤品等日用品也请自备，在国外价格很贵。依照首都机场的相关规定，随手 提行李携带的液态物品容积要小于 100ml，若超过此规格则只能托运。  在国外的药房买药必须凭医生处方，且医疗费用昂贵，请自备您所需的常用药品。  目前人民币在新加坡尚未流通，可以提前在国内兑换好新币或者美金。  全程飞机行驶中不允许用手机、不允许吸烟、否则将受法律诉讼。  旅游车上禁止吸烟，喝汽水及吃带果皮的食物、冰淇淋等。果核请用纸包好放入垃圾桶，直接吐入被 视为不雅和蔑视，可能会引起误会。尤其禁止携带榴莲上旅游车，榴莲的味道会招引很多昆虫并且影 响他人。  东南亚的酒店禁止客人携带榴莲和山竹等热带水果进入酒店房间，请您遵守相关规定。  活动期间最好结伴而行，并带上酒店名片，记清酒店电话地址，以免迷路。  在东南亚，所有机动车包括行人都要遵循一个与中国截然相反的原则——左侧通行。相应的，车是右 手舵，客人从左边门上车。过马路请看行人指示灯，绿灯亮时才可通过。乘机、坐车、上船，请注意 扶梯，台阶处站稳，以免扭伤或摔伤身体。  酒店双人标准间，含独立卫生间；因各目的地国对酒店星级的标准存在差异，且有些国家的酒店没有 挂牌的标识，故所有酒店之星级标准只能参照常规标准执行。  酒店电视上凡有“PAY”或“P”均为付费频道。  境外酒店可能无热开水供应，您可使用热水器烧开水饮用。  乘做交通工具时，现金、证件或贵重物品请务必随身携带，不应放进托运行李内；外出旅游离开酒店 及旅游车时，也请务必将现金、证件或贵重物品随身携带。  酒店不负责客人在客房中贵重物品安全。  外出时请注意扒手，请保管好个人财务安全。博物馆、酒店、大堂、百货公司、餐厅等人多的地方， 是小偷经常光顾之地，切勿暴露财物在大庭广众之中。晚上外出应该结伴而行。  在公共场所不可随地吐痰，丢杂物和烟头；任何场合不可旁若无人地高声说话和喧哗；不可插队，不 可靠人太近，保持一臂距离为好。  当您出国旅游出发前，我们已为您上了一份旅游意外保险，如果客人在旅途中有任何不适或发生医疗 事故而需要医疗服务，请立即与紧急联系人联络，医疗费用请客人先行垫付并务必保管好所有相关的 医疗单据，以便回国后自行向保险公司索赔在相应旅游保险条例内规定的金额。  参加旅游的旅客，所持护照均为自备因私护照，出入境如遇到因护照引起的问题而影响行程，由此引 起的一切损失（包括团费），均由客人自负。  旅游期间遇到特殊情况如交通，天气等旅行社认为不可控原因，本公司有权增减或更改某些行程和旅 游项目。  由于不可抗拒的原因，如政变、罢工、水灾地震、交通意外等所引起的旅游天数和费用的增加，本公 司将按实际情况向旅客予以收费。  请您务必按出团通知上的集合时间、地点准时到达机场，并主动跟送团人或领队联系。  请不要在托运的行李中放现金、首饰及其它贵重物品，因一旦行李丢失，上述物品均不在赔付范围之 内；另外根据航空公司惯例，名牌行李箱或价格昂贵的行李被损坏或丢失，按普通箱补偿，不另价作 赔偿。  航空公司规定此客票出票后不可退票，恕不退款。  过移民局（边防）、海关时，要听从并配合。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2025-07-17T04:18:05+08:00</dcterms:created>
  <dcterms:modified xsi:type="dcterms:W3CDTF">2025-07-17T04:18:05+08:00</dcterms:modified>
</cp:coreProperties>
</file>

<file path=docProps/custom.xml><?xml version="1.0" encoding="utf-8"?>
<Properties xmlns="http://schemas.openxmlformats.org/officeDocument/2006/custom-properties" xmlns:vt="http://schemas.openxmlformats.org/officeDocument/2006/docPropsVTypes"/>
</file>