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英歌鹭岛-厦门+潮汕双飞六天五晚行程单</w:t>
      </w:r>
    </w:p>
    <w:p>
      <w:pPr>
        <w:jc w:val="center"/>
        <w:spacing w:after="100"/>
      </w:pPr>
      <w:r>
        <w:rPr>
          <w:rFonts w:ascii="微软雅黑" w:hAnsi="微软雅黑" w:eastAsia="微软雅黑" w:cs="微软雅黑"/>
          <w:sz w:val="20"/>
          <w:szCs w:val="20"/>
        </w:rPr>
        <w:t xml:space="preserve">厦门+东山岛+南澳岛+东山岛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FJ1752214985Fu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鼓浪屿旅拍、汕头陈慈簧故居+英歌舞+南澳岛+潮州古城+道韵土楼+东山岛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济南-厦门-入住酒店后自由活动
                <w:br/>
              </w:t>
            </w:r>
          </w:p>
          <w:p>
            <w:pPr>
              <w:pStyle w:val="indent"/>
            </w:pPr>
            <w:r>
              <w:rPr>
                <w:rFonts w:ascii="微软雅黑" w:hAnsi="微软雅黑" w:eastAsia="微软雅黑" w:cs="微软雅黑"/>
                <w:color w:val="000000"/>
                <w:sz w:val="20"/>
                <w:szCs w:val="20"/>
              </w:rPr>
              <w:t xml:space="preserve">
                今天带着愉快轻松的心情，集合，乘机抵达具有“东方夏威夷”之称——【厦门】，司机接机往酒店，办入住后自由活动。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厦门-道韵土楼（车程约3h）-潮州古城（车程约1h）
                <w:br/>
              </w:t>
            </w:r>
          </w:p>
          <w:p>
            <w:pPr>
              <w:pStyle w:val="indent"/>
            </w:pPr>
            <w:r>
              <w:rPr>
                <w:rFonts w:ascii="微软雅黑" w:hAnsi="微软雅黑" w:eastAsia="微软雅黑" w:cs="微软雅黑"/>
                <w:color w:val="000000"/>
                <w:sz w:val="20"/>
                <w:szCs w:val="20"/>
              </w:rPr>
              <w:t xml:space="preserve">
                酒店早餐餐厅享用早餐（请提前跟酒店定好叫早时间）
                <w:br/>
                前往饶平县【道韵土楼】环抱于鸡笼山、道韵楼，俗称大楼，位于广东省潮州市饶平县北部山区三饶镇南联村， [始建于明成化十三年（1477年），万历十五年（1587年）完工，占地面积约10000平方米。 是迄今被发现的我国最大的客家土楼，有着400多年的历史。 道韵楼以“古、大、奇、美”著称，整座楼呈八卦形，卦与卦之间巷隔开。楼内充满8的倍数——72间房、32口井、112架梯。围楼内广场中有两口井，象征太极中的两仪阴阳鱼眼。坐南朝北，周长328米，高11.5米，墙厚1.6米。道韵楼内部有雕梁画栋、倒吊莲花、壁画、雕塑等，是历史、文化、民俗等的观光胜地。
                <w:br/>
                后前往国家历史文化名城-【潮州古城】（不含景交车20元/人），游览明朝修建的【古城墙】、外观潮州府城主要门户之一的【广济门城楼】。后游览【牌坊街】，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
                <w:br/>
                【湘子桥】（不含上桥费，20元/人）俗话说“到潮不到桥，自走一遭”,守护这座潮州古城的，不是气宇轩昂的宫殿，也不是雄伟壮观的城郭，而是这一座历经风雨洗刷，却依旧屹立的湘子桥。也许看起来朴素无奇，但它却留存了潮州这片腹地上的千古记忆。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午餐：团队餐厅用餐 10人一桌 8菜一汤 不含酒水 餐标30元/人/正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汕头小公园-陈慈黉故居-南澳跨海大桥-启航广场北回归线-自然之门-东山（车程约2h）
                <w:br/>
              </w:t>
            </w:r>
          </w:p>
          <w:p>
            <w:pPr>
              <w:pStyle w:val="indent"/>
            </w:pPr>
            <w:r>
              <w:rPr>
                <w:rFonts w:ascii="微软雅黑" w:hAnsi="微软雅黑" w:eastAsia="微软雅黑" w:cs="微软雅黑"/>
                <w:color w:val="000000"/>
                <w:sz w:val="20"/>
                <w:szCs w:val="20"/>
              </w:rPr>
              <w:t xml:space="preserve">
                酒店早餐餐厅享用早餐
                <w:br/>
                前往【汕头小公园】，位于汕头市老市区的商业和文化中心，是汕头老城的核心地域和文化标志。是汕头开埠区的核心地标，大陆最大规模民国建筑群，成为关注热点。片区内的百货大楼高7层，由于骑楼的建筑老化，20 世纪百货大楼进行了大型修建。前身是 1932 年华侨集团集资创办的“南生公司”为解放前汕头第二高楼，装有汕头市历史上第一部电梯，是老汕头的标志性建筑及小公园的象征之一。
                <w:br/>
                前往【陈慈黉故居】有“潮汕小故居”之称的陈慈黉故居又名陈赏利家族豪宅，是中国罕见的华侨建筑，被誉为“岭南第一侨居”。故居建于清代，历时近半个世纪。它共有506个大厅，包括郎中第、寿康里。善居 室是最具代表性的宅基地之一。它是所有宅基地中最大、最精致、最完整的宅基地。陈慈黉故居始建于1910年，占地 2.54 万平方米，共有 504 间客房。走进它就像进入一个巨大的迷宫。如何形容这座巨大的房子的雄伟：早上家佣开始打开房子里的每一扇窗户，然后在所有的窗户都打开后，然后再一扇一扇地关上窗户。关上所有的窗户，就已经是日落了。
                <w:br/>
                适时前往观赏国家级非物质文化遗产中华战舞【英歌舞表演】（表演时间：10：30，约15分钟），英歌舞作为一种民间艺术，其产生、发展、演变过程较少文字记载，有籍可考的历史不过四五百年。潮汕地区英歌舞集戏剧、舞蹈、武术于一体，2006年5月20日入选第一批国家级非物质文化遗产名录。
                <w:br/>
                后乘车前往被《国家地理杂志》评选为“广东最美的岛屿”—【南澳岛】，车游海上巨龙—【南澳跨海大桥】领略海上奇观，南澳大桥是全省最长的一座跨海大桥，于2009 年1月20日开建，起点于澄海区莱芜，终点于南澳长山尾苦路坪接入环岛公路，后游览进岛前很值得停车驻足欣赏的【启航广场】海鸟翱翔，背景就是让天堑变通途的南澳大桥。
                <w:br/>
                游览【北回归线标志-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该标志塔由CIID常务理事——郑少文总设计师主刀设计，前往游览【南澳新貌环岛景观带之青澳湾】，漫步于中国最美海岸线【青澳湾天然沙滩泳场】素有“东方夏威夷”之称的青澳湾，海湾似新月，海面如平湖。是广省两个 A 级沐浴海滩之一。
                <w:br/>
                随后前往潮汕/东山入住酒店！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午餐：团队餐厅用餐 10人一桌 8菜一汤 不含酒水 餐标30元/人/正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潮汕或东山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东山岛苏峰山环岛公路-鱼排体验-南门湾-金銮湾
                <w:br/>
              </w:t>
            </w:r>
          </w:p>
          <w:p>
            <w:pPr>
              <w:pStyle w:val="indent"/>
            </w:pPr>
            <w:r>
              <w:rPr>
                <w:rFonts w:ascii="微软雅黑" w:hAnsi="微软雅黑" w:eastAsia="微软雅黑" w:cs="微软雅黑"/>
                <w:color w:val="000000"/>
                <w:sz w:val="20"/>
                <w:szCs w:val="20"/>
              </w:rPr>
              <w:t xml:space="preserve">
                酒店早餐餐厅享用早餐（请提前跟酒店定好叫早时间）
                <w:br/>
                乘车前往漳州东山岛，抵达【南门湾】自由打卡拍照，2015年，因为电影《左耳》，这里渐渐被大众所知。一边是蔚蓝的大海，一边是古朴的渔村，南门湾没有城市的喧嚣，只有那份宁静与纯真。有人这样描述南门湾：这里的日子，是早上伴着海浪声而作，傍晚看着夕阳而息。
                <w:br/>
                午餐后前往东山岐下村码头往坐船请前往【鱼排体验】乘穿梭于当渔民海田之间，零距离接触东山海域之沧桑与时代进步，前往鱼排体验，、海钓、拉蟹笼捉螃蟹如有捕获海货（必有收获哦），海上鱼排钓，每人分发一套钓具，进行自由海钓活动。基地配有小活动，游客可鱼排参观喂食，抓篮子鱼鱼苗，鱼排蟹笼！海钓活动过程中，俱乐部提供笼捞虎蟹小点心！乘船收取俱乐部已经放在海里的蟹笼，收完蟹笼至鱼排上参观！
                <w:br/>
                【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金鸾湾海滨浴场】享受日光浴，倘佯在美丽的金鸾湾畔，让清爽的海风吹拂您可爱的脸庞，踏浪、听涛…可在海滩上游泳、戏水、吹海风、踏浪拾贝壳。观赏帆船、帆板训练，悠闲品茗，享受日光浴，感受蓝天、白云、沙滩、浪花。之后。
                <w:br/>
                随后返回厦门入住酒店！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午餐：团队餐厅用餐 10人一桌 8菜一汤 不含酒水 餐标30元/人/正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山海健康步道-鼓浪屿旅拍
                <w:br/>
              </w:t>
            </w:r>
          </w:p>
          <w:p>
            <w:pPr>
              <w:pStyle w:val="indent"/>
            </w:pPr>
            <w:r>
              <w:rPr>
                <w:rFonts w:ascii="微软雅黑" w:hAnsi="微软雅黑" w:eastAsia="微软雅黑" w:cs="微软雅黑"/>
                <w:color w:val="000000"/>
                <w:sz w:val="20"/>
                <w:szCs w:val="20"/>
              </w:rPr>
              <w:t xml:space="preserve">
                酒店早餐餐厅享用早餐（请提前跟酒店定好叫早时间）
                <w:br/>
                前往【厦门山海健康步道】串联“八山三水”，必然要“翻山越岭”，起于邮轮码头，终于观音山梦幻沙滩，沿线串联筼筜湖、狐尾山、仙岳山、园山、薛岭山、虎头山、金山、湖边水库、五缘湾、虎仔山、观音山等岛内的“八山三水”。
                <w:br/>
                后前往【鼓浪屿】（赠送精美照片10张以上）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集合上车，乘旅游巴士沿路依次送各位贵宾回酒店休息。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酒店用早餐，根据航班时间送往机场，乘机返回温馨的家。
                <w:br/>
                特别提醒：酒店中午12点前需办理退房，如遇晚班机可把行李寄存酒店前台后自由活动，送机师傅会安排在本酒店接您送机。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大交通：济南-厦门往返经济舱机票（已含基建，燃油税 团队机票 一旦出票 无法改签或退票 如不正常乘坐 机票费用全损）
                <w:br/>
                【住宿】全程酒店双标间：
                <w:br/>
                参考厦门酒店（舒适型 携程三钻）：艾思顿，家和春天，美途，栖城，金桥，凯斯特，佰盈，金佰利或同级
                <w:br/>
                参考泉州酒店（舒适型 携程三钻）：爱乐酒店、晋江凯恩斯、晋江皇冠假日、晋江东方巴黎或同级
                <w:br/>
                参考潮汕酒店（舒适型 携程三钻）：潮汕酒店：东方花园，艺龙安云，梦想美宿、嘉达、柏丽艾尚、凯里亚或同级
                <w:br/>
                参考东山岛酒店（舒适型 携程三钻） ：橙月海景公寓，海豚湾酒店、海迪伦酒店、康益，米兰酒店或同级酒店
                <w:br/>
                【用餐】5早4正，餐标30元/人/正。其中升级1正餐潮州牛肉火锅、1餐为日日香卤鹅、1餐为东山海鲜餐
                <w:br/>
                （八菜一汤，十人一桌，人数不足10人则酌情减少菜数或者更换，不吃不退，酒店含早，不用不退）
                <w:br/>
                【用车】空调旅游车（注意：因地域限制，厦门段用车皆为套团车）
                <w:br/>
                【保险】含旅行社责任险
                <w:br/>
                【导游】全程优秀地接导游服务（6人及以下安排司机兼向导）
                <w:br/>
                【门票】行程中所含的首道门票
                <w:br/>
                【行程】实际游览过程中我社可根据实际情况，在保证行程景点游览的前提下，对景点的游览顺序作合理的调整
                <w:br/>
                【儿童】1.2米以下小孩，不占床，早餐自理，只含正餐半价和车费导游费，1.2米以上同大人价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2、酒店不接受拼房，如出现单男单女请补缴单房差。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潮汕古城景交</w:t>
            </w:r>
          </w:p>
        </w:tc>
        <w:tc>
          <w:tcPr/>
          <w:p>
            <w:pPr>
              <w:pStyle w:val="indent"/>
            </w:pPr>
            <w:r>
              <w:rPr>
                <w:rFonts w:ascii="微软雅黑" w:hAnsi="微软雅黑" w:eastAsia="微软雅黑" w:cs="微软雅黑"/>
                <w:color w:val="000000"/>
                <w:sz w:val="20"/>
                <w:szCs w:val="20"/>
              </w:rPr>
              <w:t xml:space="preserve">客人自愿购买不强制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2025-07-17T04:22:29+08:00</dcterms:created>
  <dcterms:modified xsi:type="dcterms:W3CDTF">2025-07-17T04:22:29+08:00</dcterms:modified>
</cp:coreProperties>
</file>

<file path=docProps/custom.xml><?xml version="1.0" encoding="utf-8"?>
<Properties xmlns="http://schemas.openxmlformats.org/officeDocument/2006/custom-properties" xmlns:vt="http://schemas.openxmlformats.org/officeDocument/2006/docPropsVTypes"/>
</file>