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青海【甘青环线】双飞7日行程单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XB17521247740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祁连草原、七彩丹霞、嘉峪关关城
                <w:br/>
                <w:br/>
                多情【鸣沙山】柔情【月牙泉】
                <w:br/>
                <w:br/>
                【莫高窟】
                <w:br/>
                【大柴旦翡翠湖】
                <w:br/>
                【茶卡壹号·盐湖景区】
                <w:br/>
                【青海湖】
                <w:br/>
                【塔尔寺】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济南--西宁-祁连-张掖（200KM 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抵达西宁，接机后，前往祁连草原，高山积雪形成的硕长而宽阔的冰川地貌奇丽壮观，像一条横亘的银色巨龙属于高海拔草原。草原、白云、牛羊群、雪山、牧民和冒着炊烟的帐篷构成了它绝美的画卷。后体验牧场特色体验活动：民族服饰体验、骑马体验、小牛、小羊拍照。射箭体验网红打卡山拍照、舞台表演、网红秋干。
                <w:br/>
                到张掖要准备什么？
                <w:br/>
                张掖属于我国的大西北，这里气候相对比较干燥，紫外线比较强，所以到张掖旅游除了按季节携带相应的衣物之外，补充水分、防晒是重中之重，帽子、防晒霜、墨镜、防晒衣等必不可少。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张掖-嘉峪关（230KM、约3小时） 七彩丹霞、嘉峪关城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参观【七彩丹霞】（含区间车、游览时间约1.5-2小时），随我看岁月变迁留下的绚烂之美：以生花妙笔、描丹霞锦绣。丹霞地貌很多地方都有，但是，只要你看过张掖的七彩丹霞，那么，其他的丹霞地貌根本不足一提，正应了那句“黄山归来不看岳，五岳归来不看山”。这里的颜色和它本身一样，具有历史的余韵，每一种颜色代表一段不同时间的洗礼，只有真正经受了这些时间的洗礼，才能把最美的自身展示给世界！
                <w:br/>
                后乘车前往嘉峪关，抵达后参观【嘉峪关关城】，不跟我登一次关城，怎知这是一个能让你读懂一念千秋的地方。内城外墙勾连环接，箭楼角楼相倚相望。万里黄沙间汉长城似游龙浮动，烽燧遗墩、断壁残垣若隐若现，犹如一幅凝聚着边塞沧桑的历史画卷。这里就是历史战争中最伟大的传奇之所，中华民族抵御外虏入侵的第一站。无数唐朝诗人在这里留下千古名篇，让人梦回萦绕。铮铮铁血在这里展现得淋漓尽致。站在它的脚下，才会真正被这座天下第一关所折服！
                <w:br/>
                <w:br/>
                温馨提示：
                <w:br/>
                七彩丹霞参观时，由景区北门进出，请在景区中乘车时注意景区交通车标识牌，进入景区需徒步走路参观 各位游客穿平底鞋或运动鞋进入参观。
                <w:br/>
                如何拍出七彩丹霞的美照：
                <w:br/>
                清晨和傍晚是拍摄丹霞最佳的时间，金色的朝阳与落日的余晖洒在彩色的沙丘之上，会让丹霞的色彩更加艳丽。穿衣服时不建议穿色彩艳丽的衣服，建议穿纯色，特别是白色，这样拍出的效果相对较好。
                <w:br/>
                温馨提示：
                <w:br/>
                1、嘉峪关为荒漠气候,早晚温差大,游客在旅行中要注意增减衣物。参观嘉峪关多数时间需要步行，建议穿舒适的旅游鞋。嘉峪关关城是我国重点的历史文物保护景点，爱护一砖一瓦是游客的责任与义务。
                <w:br/>
                2、途中会经过高速休息站瓜州服务区，内有当地商贩在此兜售特产和瓜果，请您谨慎选择，此处非本产品指定购物店。
                <w:br/>
                嘉峪关美食：
                <w:br/>
                西北地区酷爱吃面和牛羊肉，因此好多美食都是与此相关的。面食类有炒拉条、炒炮仗、臊子面、牛肉拌面、大肉干拌等，肉类主要是手抓羊肉、鸡肉焖卷子等，都值得尝一尝。
                <w:br/>
                嘉峪关关城的自然风光和历史遗迹都是绝佳的拍照背景
                <w:br/>
                1、可以在关城城墙下拍摄古朴雄伟的景色，红墙灰瓦的建筑在黄土色的关城内很是醒目。2、关城外墙跟内墙都能登上去，可以跟嘉峪关三个最高的城楼合照，位置对的话能拍到嘉峪关楼跟另外两个门楼排成一线的照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嘉峪关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嘉峪关-敦煌-鸣沙山（380KM、约5小时） 鸣沙山，月牙泉 自行前往参观鸣沙山万人演唱会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随后出发约5小时前往后赴鸣沙山，多情【鸣沙山】柔情【月牙泉】(游览时间约2-3小时）：相信梦里到达的地方，总有一天脚步也能到达。月牙泉处于鸣沙山环抱之中，其形酷似一弯新月。古称沙井，又名药泉，就这一汪清泉卧荒漠，日月蒸腾，千年，风沙弥漫，依然鲜活。泉水清澈，一如明亮的眸子，在浑黄的狂风和滚滚的黄沙飞扬中，与日月同辉。
                <w:br/>
                后前往敦煌，入住酒店。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敦煌-莫高窟（12KM、约20分钟）-大柴旦（260KM，4小时） 莫高窟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早餐后前往莫高窟，汉唐雄风吹拂着西域 、丝路驼铃吟咏着敦煌，有一种震撼属于【莫高窟】（B票，参观4个洞窟，约2-3小时），它述说了中华民族千年来的辉煌，承载了中华民族无数的血泪屈辱。飞天、经卷、佛像……历经千年，经过历朝历代的扩建与修复，这些洞窟建筑、彩塑和绘画最终震惊中外！
                <w:br/>
                莫高窟预约及购票
                <w:br/>
                1、提前30天开放预约，团队参观时间会按照订单签约时间依次进行预约，故同团中会出现预约莫高窟参观时间不一致的问题，甚至个别无票情况，我社会安排西千佛洞及敦煌博物馆代替。给您带来不便，敬请谅解！
                <w:br/>
                2、莫高窟是集珍贵性、脆弱性为一体的世界文化遗产，需要我们精心的呵护。在参观过程中遇到因降雨、沙尘天气导致洞窟暂停开放，请您配合工作人员的安排，如延时开放，则推迟参观计划，如无法参观则按莫高窟规定退还门票费用。
                <w:br/>
                3、莫高窟参观时间以预约时间为准、可能会根据预约时间调换参观顺序。
                <w:br/>
                4、此天行程安排莫高窟B票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大柴旦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大柴旦-翡翠湖-茶卡盐湖（400KM，5小时），茶卡 翡翠湖、茶卡盐湖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大柴旦，抵达参观【大柴旦翡翠湖】（含区间车，游览约1-1.5小时）如果说上帝在人间留下无数滴眼泪，那么这一颗一定是罕见的绝色，俯瞰整个湖面，如同数颗碎裂的绿宝石，白色的盐晶，蓝绿色的湖水，这梦幻般的色彩搭配，一定会惊艳到您！后乘车前往茶卡，抵达后前往【茶卡壹号·盐湖景区】（不含区间车、游览时间约2小时）。透过指尖的光阴、邂逅盐湖之旅。水映天，天接地，人在湖间走，宛如画中游。游览透过清盈的湖水，观赏形状各异、正在生长的栩栩如生的朵朵盐花，探求湖底世界的神秘，领略涨潮后湖面上留下的滚滚盐涛奇观。茶卡盐湖以其生产、旅游两相宜而在国内外旅游界和青藏高原风光游中享有较高知名度，被国家旅游地理杂志评为“一生必去的55个地方”之一。
                <w:br/>
                <w:br/>
                温馨提示：
                <w:br/>
                青海属于高海拔地区，部分贵宾可能会有高原反应，可以自备一些防治高原反应的药物以保证夜间高质量的睡眠，减少晨起的头痛。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茶卡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茶卡-青海湖（150KM，约2.5小时），塔尔寺（105KM。2小时） 青海环湖、塔尔寺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青海湖，沿途欣赏青海环湖最美公路，全程可欣赏到青海湖的壮丽景色。公路沿途风光秀美，湖光山色交相辉映。在公路的南侧，是青海湖的湖岸，湖泊辽阔，碧波荡漾。在公路的北侧，是连绵起伏的群山，山峦叠翠，云雾缭绕。无论是湖光山色，还是湖中倒影，都让人陶醉其中。
                <w:br/>
                后参观浏览高原之上的「 青色之海」，呈现不同程度的蓝青色，宛如被蓝天所染，满目清凉。【青海湖】（游览时间约1-2小时）是中国最大的内陆湖泊,也是中国最大的咸水湖。位于青海省东北部的大通山、日月山、青海南山之间,三面环山,湛蓝的湖水在阳光的照耀下闪闪发光，一望无际的湖面仿佛是镶嵌着一颗硕大无比的蓝宝石，天空倒映在湛蓝的湖水里，湖水的蓝和天空的蓝融合在一起，活像一幅天然的油画。抵达后参观【塔尔寺】（含讲解费和区间车，游览时间约1-2小时），首屈一指的名胜古迹和全国重点文物保护单位。因先有塔，而后有寺，故名塔尔寺。塔尔寺的酥油花、壁画和堆绣是其艺术三绝，非常值得一看。
                <w:br/>
                温馨提示：
                <w:br/>
                1、中餐时间比较晚、建议大家自备零食。
                <w:br/>
                2、盐湖地区海拔约3000米，要注意不能剧烈运动，以免产生高原反应。由于盐层比较粗糙，赤脚走路时会有些痛，如想进入湖中拍照，尽量带上鞋套或自备拖鞋。湖中有大小不等的溶洞深不见底，进入湖中请注意小心失足落入，不建议走的太深。天气晴朗时紫外线强，且还有湖面的反射，需做好皮肤的防晒，保护眼睛的墨镜也是必备品。
                <w:br/>
                拍照攻略：
                <w:br/>
                1、需要留意一下天气，晴天才好出大片，不然技术再好准备再多，也拍不出天空之镜的倒影.另外要等到无风或者微风时候，否则风太大，水面波动，也是没有倒影效果的。
                <w:br/>
                2、穿搭建议：只要是单一亮色系的长裙都很不错，搭配红色的披巾随风飘扬也很梦幻！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西宁--济南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早餐后适时乘机返回温暖的家，结束愉快旅程。
                <w:br/>
                温馨提示：
                <w:br/>
                临行前请旅客检查个人随身物品是否齐全！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大交通：济南-西宁往返经济舱机票
                <w:br/>
                交   通：安排奔驰商务车，行程内所有自由活动期间及行程外均不含用车。请予以理解。 
                <w:br/>
                住    宿：网评五钻酒店双标间，西北条件有限，同级酒店略差一个档次。
                <w:br/>
                用    餐：含6早不含正餐。
                <w:br/>
                景    区：含行程所列景区首道门票。我们会根据当地实际情况在保证游览时间，景点数量不变的情况下，对行程做相应调整，感谢您的配合与支持。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1、个人消费，如酒店房间内电话费、洗衣费等。
                <w:br/>
                2、因住单间所需补足的单间差费用。
                <w:br/>
                3、行程中未列入内参观景点门票费用。
                <w:br/>
                4、航空险、旅游人身意外保险，请自行购买。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	本行程可能涉及自费一览，客人自由选择，绝无强迫消费 仅供参考
                <w:br/>
                茶卡盐湖天空之境小火车往返108元含鞋套（必消）
                <w:br/>
                鸣沙山：电瓶车 单程10元/人，往返20元/人。骑骆驼130元/人，
                <w:br/>
                亲子双人票150元/套（1名成人和1名1.4米以下儿童），
                <w:br/>
                摩托150元/人、滑沙40元/人，鞋套15元/人，
                <w:br/>
                直升机500元/人、滑翔机480元/人（选消）
                <w:br/>
                敦煌演出：
                <w:br/>
                《敦煌盛典》268元/人起 ，《乐动敦煌》298元/人起，
                <w:br/>
                《又见敦煌》普通318元/人，至尊688元/人（选消）
                <w:br/>
                茶卡壹号： 观光陀车30、越野卡丁车100、环湖巴士80、竹排筏40、观光吉普车150（元/人）、
                <w:br/>
                高空玻璃（观景）38元/人（选消）
                <w:br/>
                观光小火车+鞋套+高空玻璃（观景）+盐伴手礼108元/人（选消）
                <w:br/>
                青海湖：小火车120元/人，游船140-180元/人 （选消）
                <w:br/>
                特色美食：敦煌大漠风情宴1880元/桌 烤全羊1980元/只起、日月盛宴298
                <w:br/>
                元/人（选消）
                <w:br/>
                价格和时间仅供参考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
                <w:br/>
                须知	为了确保旅游顺利出行，防止旅途中发生人身意外伤害事故，请旅游者在出行前做一次必要的身体检查，如存在下列情况，因服务能力所限无法接待：
                <w:br/>
                传染性疾病患者，如传染性肝炎、活动期肺结核、伤寒等传染病人。
                <w:br/>
                心血管疾病患者，如严重高血压、心功能不全、心肌缺氧、心肌梗塞等病人；
                <w:br/>
                呼吸系统疾病患者，如肺气肿、肺心病等病人；
                <w:br/>
                大中型手术的恢复期病患者；孕妇及行动不便者。
                <w:br/>
                精神病患者，如癫痫及各种精神病人；
                <w:br/>
                脑血管疾病患者，如脑栓塞、脑出血、脑肿瘤等病人；
                <w:br/>
                严重贫血病患者，如血红蛋白量水平在50克/升以下的病人；
                <w:br/>
                未满18周岁的旅游者请由家属（因服务能力所限无法接待及限制接待的人除外）陪同参团。
                <w:br/>
                本产品网上报价适用持有大陆居民身份证的游客。如您持有其他国家或地区的护照，请在预订过程中注明。
                <w:br/>
                意见反馈：请配合导游如实填写当地的意见单，不填或虚填者归来后投诉将无法受理。
                <w:br/>
                提   示：请各组团社必须在客人前往旅游时为客人提前购买旅游意外险。
                <w:br/>
                （1）景点游览、自由活动、物店停留的时间以当天实际游览为准。
                <w:br/>
                （2）行程中需自理门票和当地导游推荐项目，请自愿选择参加。
                <w:br/>
                （3）请您仔细阅读行程，根据自身条件选择适合自己的旅游线路，出游过程中，如因身体健康等自身原因需放弃部分行程的，或游客要求放弃部分住宿、交通的，均视为自愿放弃，已发生费用不予退费。 
                <w:br/>
                （4）团队游览中不允许擅自离团（自由活动除外），中途离团视同游客违约，按照合同总金额的20% 赔付旅行社，由此造成未参加行程内景点、用餐、房、车等费用不退，旅行社亦不承担游客离团时发生意外的责任。
                <w:br/>
                <w:br/>
                西北旅游注意事项
                <w:br/>
                西北以其悠久的历史、浓郁的少数民族风情、奇特的地形地貌、众多的热点旅游线路越来越受到中外游客的青睐。但在整体接待条件与内地相比方方面面都有着一定的差距，为使身处旅途的您能尽兴游览美丽的景色，愉快的享受轻松的假期，特备以下注意事项供您参考：
                <w:br/>
                1. 西北地区日夜温差很大，单日温差在10摄氏度上下。尤其在景区和郊县，夏季晚间气温可能会降至5摄氏度左右。所以游客出游须备外套、毛衣等御寒衣物，做好防寒保暖工作。晚上就寝时将空调调至适度（因青海地区气温常年较低、故青海的酒店很多不配空调），盖好棉被，以免着凉导致发烧感冒，影响第二天的出游。
                <w:br/>
                2. 因西部地域辽阔，有时坐车时间较长，游客需提前做好心理准备。而且在很多情况下，游客需下车行走或体验骑马、骑骆驼的乐趣，所以备上一双舒适而又合脚的旅行鞋尤其重要。在参加一些特殊的野外活动（如骑马、游船时）建议穿着一些宽松的衣裤。
                <w:br/>
                3. 在西北旅游，路途比较漫长、气候差异大。此时体质较弱的游客，可能会出现水土不服的症状。所以建议携带一些常用的治疗药物，如感冒药或治疗肠胃不适的药物。
                <w:br/>
                4. 受旅游地自然条件和当地饮食口味的限制，沿途餐厅的条件与内陆旅游发达地区相比较，无论软件服务、硬件设施以及饭菜质量都可能存在一定差距。且北方大部分地区口味偏重，喜辛辣：我旅行社会尽最大的努力进行协调，尽可能满足不同游客的需求。
                <w:br/>
                5. 整个旅途中，各位游客要注意保管好各自的贵重财物：不要轻易将手提电脑、照相机等贵重物品留在房间里，建议寄存在酒店总台。在游览途中或晚上结伴出行时，请注意保管好随身携带的证件、现金、手机等等，以免造成不必要的损失，影响之后的行程。
                <w:br/>
                6. 景点附近一些工艺品店兜售的民族特色刀具备受游客的喜爱，但受限于中国民航与铁道部门的托运规定，无法快递运输，所以建议游客不要购买。
                <w:br/>
                7. 大西北属于我国相对边远的地区，自然环境、经济基础、接待条件相比内地可能会存在一定差距。（例如住宿标准方面，不宜用华东沿海 地区的标准去衡量西北的酒店）大家出门在外，请抱有一颗平常心，外出旅游肯定不如在家一般的舒适温暖，一旦遭遇问题请不要急躁，以相互体谅、互帮互助为先。西北旅游的车程普遍较长，相对其他地区的旅行会比较艰苦，请大家注意好休息，保持充沛的精力，以便尽兴地游玩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2025-07-27T01:53:58+08:00</dcterms:created>
  <dcterms:modified xsi:type="dcterms:W3CDTF">2025-07-27T01:53:58+08:00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