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日本机票+签证+内陆段+接机+首晚酒店济南大阪三飞6天行程单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RH1752042797pq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济南直飞大阪往返  搭配内陆段大阪飞东京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济南直飞大阪，落地后转机航班直飞东京，落地东京跟车前往酒店入住。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大阪-关西-济南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根据航班时刻， 提前三小时到机场，乘机返程。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机票：济南-大阪往返国际机票含税，团队机票不退不签不改；大阪-东京捷星航空含税。
                <w:br/>
                接机：第一天东京落地接机服务
                <w:br/>
                酒店：第一天东京首晚酒店标间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费用包含之外的其他费用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请检查好护照有效期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2025-07-17T02:58:24+08:00</dcterms:created>
  <dcterms:modified xsi:type="dcterms:W3CDTF">2025-07-17T02:58:24+08:00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