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皇家北京大巴四天行程单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BJ1751962361oU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★行程亮点★0购物0自费0景交★  中国国家博物馆~典藏千年文物, 见证华夏辉煌。动物园含熊猫馆~中国开放最早、饲养展出动物种类最多的动物园。中国航空博物馆~是世界排名前五位、亚洲第一大型航空专业博物馆！八达岭长城~号称天下九塞之一，历来是兵家必争之地。天坛公园通票~明、清两代帝王祭祀皇天、祈五谷丰登之场所。清华/北大~拍照留念，赠送未成年学生博士服拍照留念！赠送清华校徽一枚！故宫博物院~明清两个朝代的皇宫，是世界上现存规模最大、保存最为完整的木质结构的宫殿。赠送观看升国旗仪式~听着热血沸腾的国歌，情不自禁的合唱...特别赠送~故宫、颐和园无线导览双耳机★甄选住宿★暖心升级热早餐★升级半卧出行★半卧大巴车或者2+1航空座椅头等舱（车型随机），空间充足，旅途更舒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潍坊-北京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约90分钟）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之后外观京城最高学府【清华大学】或【北京大学】（约30分钟）拍照留念！（特别赠送校园学士服拍照，校园学子面对面交流（校外交流））。
                <w:br/>
                行程结束后，入住酒店。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北京周边商务酒店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游故宫
                <w:br/>
              </w:t>
            </w:r>
          </w:p>
          <w:p>
            <w:pPr>
              <w:pStyle w:val="indent"/>
            </w:pPr>
            <w:r>
              <w:rPr>
                <w:rFonts w:ascii="微软雅黑" w:hAnsi="微软雅黑" w:eastAsia="微软雅黑" w:cs="微软雅黑"/>
                <w:color w:val="000000"/>
                <w:sz w:val="20"/>
                <w:szCs w:val="20"/>
              </w:rPr>
              <w:t xml:space="preserve">
                早餐后游览【天安门广场 】（约60分钟）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赠送观看【升国旗仪式】（温馨提示：升旗仪式属于赠送项目，若因政治、观看限流、交通、天气等不可抗力因素导致不能观看，我社不作任何补偿，敬请谅解！） 瞻仰【人民英雄纪念碑】，近观【人民大会堂】。参观【毛主席纪念堂】瞻仰毛主席遗容，缅怀毛主席的丰功伟绩（因纪念堂需实名制提前预约，若预约不上或政策性关闭则改为参观外景，请知晓)。之后【中国国家博物馆】入内参观，国家博物馆位于北京市中心天安门广场东侧，东长安街南侧，与人民大会堂东西相对称，是历史与艺术并重，集收藏、展览、研究、考古、公共教育、文化交流于一体的综合性博物馆。隶属于中华人民共和国文化部。是世界上单体建筑面积最大的博物馆，是中华文物收藏量最丰富的博物馆之一，整体规模在世界博物馆中位居前列，是全世界最受游客欢迎的博物馆之一。（因国博需实名制提前预约，若预约已满或政策性因素导致不能入内参观，则改为其他博物馆（参考国博/首博/抗日战争纪念馆/科技馆等同类博物馆，不接受此类投诉，感谢理解）
                <w:br/>
                之后游览【故宫博物院】（约120分钟）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赠送：故宫无线导览耳机）。行程结束后，入住酒店。
                <w:br/>
                <w:br/>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2、故宫博物院门票每天官网限量发售，需提前实名制预约，若预约不上，退故宫门票，由此产生的任何投诉，我社不予受理，敬请谅解。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北京周边商务酒店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游八达岭长城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约120分钟）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参观【中国航空博物馆】是首批国家一级博物馆、爱国主义教育基地、首批全国国防教育示范基地和科普教育基地、国家AAAA级旅游景区，是世界排名前五位、亚洲第一的集知识型、教育型、科技型、研究型、园林型、旅游型为一体的大型航空专业博物馆（因博物馆需实名制提前预约，如预约已满或政策性关闭则改为参观外景，请知晓)。
                <w:br/>
                下午游览【天坛公园通票】（约90分钟），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之后走进【奥林匹克公园】（约60分钟）感受2008年奥运建筑的壮观、拿起相机记录曾经的奥运辉煌！参观【鸟巢】、【水立方】外景，您可自由拍照留念。行程结束后，入住酒店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北京周边商务酒店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览【北京动物园】（含熊猫馆）在京城的繁华之中，藏着一片生机勃勃的动物天地——北京动物园。踏入园区，就像翻开一本鲜活的动物百科全书，处处都是惊喜。憨态可掬的大熊猫抱着竹子大快朵颐，圆滚滚的模样萌化人心；优雅的长颈鹿伸着长脖子，淡定地咀嚼着树叶；还有机灵的猴子上蹿下跳，活泼得像永远有用不完的精力。
                <w:br/>
                【返程】结束愉快的北京之行，返回温馨可爱的家。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1、【用餐】全程含3早餐（热早餐：包子或花卷+鸡蛋+粥）3正餐（十人一桌，八菜一汤，人数增减时，菜量相应增减，但维持餐标不变。特色餐：烤鸭餐30元/人+饺子宴30元/人+京味自助餐30元/人）
                <w:br/>
                2、【酒店】全国连锁商务酒店（独卫、空调、热水；产生单房差费用自理）
                <w:br/>
                3、【门票】行程所列景点首道门票（不含景区内小门票小交通等）；
                <w:br/>
                4、【导游】优秀导游或领队服务；   
                <w:br/>
                5、【交通】全程空调旅游车一人一正座；根据人数调整车型；
                <w:br/>
                6、【保险】旅行社责任险+意外险；
                <w:br/>
                7、【儿童】6周岁以下，该价格包含国博、车位、半正餐、导服、保险（产生其他费用自理）；
                <w:br/>
                8、【购物】行程中有土特产综合超市，不算作购物店，时间约90分钟，请自由参观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、因北京所有景区均需实名制预约购票，请准确提供二代身份证号码；如因客人自身原因未带身份证件或身份证号提供错误造成无法进入景点的情况，客人自行承担后果！
                <w:br/>
                2、所有赠送景点不去费用不退；本行程价格按成人报名者60周岁以上按照老人报名；18周岁以下按照学生报名。
                <w:br/>
                3、因北京市所有景区均实行门票限流政策，所有景区均需提前7-10天实名制预约门票，如景区门票预约已满导致无法进入景区参观游览，我社有权更改为其他景点，我社不受理因此产生的投诉！敬请谅解！
                <w:br/>
                4、因北京门票需提前一周以上实名制预约，约票后无法更换游玩人，提前7-10天约票，约票后取消需收取400元/人操作费！出团前24小时内取消需扣除80%费用！请谨慎报名，报名即视为同意此约定！
                <w:br/>
                5、因北京市所有景区均实行门票限流政策，所有景区（含故宫、长城、颐和园、天坛、恭王府、科技馆等）均需提前7-10天实名制预约门票，如景区门票预约已满导致无法进入景区参观游览，我社有权更改为其他景点，我社不受理因此产生的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2025-07-16T22:40:20+08:00</dcterms:created>
  <dcterms:modified xsi:type="dcterms:W3CDTF">2025-07-16T22:40:20+08:00</dcterms:modified>
</cp:coreProperties>
</file>

<file path=docProps/custom.xml><?xml version="1.0" encoding="utf-8"?>
<Properties xmlns="http://schemas.openxmlformats.org/officeDocument/2006/custom-properties" xmlns:vt="http://schemas.openxmlformats.org/officeDocument/2006/docPropsVTypes"/>
</file>