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78月【夏日微凉】帆船出海+秦皇求仙入海处.山海关古城+避暑山庄+木兰围场（坝上）+草原娱乐套票（已含）+越野车（B标已含）全陪班高铁5日游行程单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HEB1751621595CI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北戴河区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坝上草原：乌兰布统：原始而惊艳的皇家草原，这里没有雾霾，只有新鲜的空气，湛蓝的天空，漫山的鲜花，山脊的风车，牧归的牛羊，撒欢的骏马，自古就是一处水草丰沛、禽兽繁集的天然牧场；
                <w:br/>
                ❉ 经典必游：秦皇求仙入海处 - 因秦始皇东巡驻跸于此而得名，秦皇小巷 - 美食街区小巷烟火气，山海关古城 - 明清一条街，避暑山庄 - 康乾72景。      
                <w:br/>
                ❉ 草原景交：草原深度游【进入～锡林郭勒多伦草原】需要乘坐草原小交通 - 越野车（380元/人，B标已含，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 网红打卡：帆船或游轮出海120元，乘帆远航，遨游在蓝色的海洋之中，踏海临风，去浪一把（赠送项目，不参加，或因天气原因不退款）；
                <w:br/>
                ❉ 精品酒店：入住1晚，经济型【近海酒店】房间干净、卫生；升级2晚，舒适型【携程3钻】房间舒适，白天玩累了晚上美美的睡上一觉！体验1晚，双标间【蒙 古 包】设施完备，双标独卫，24小时热水； 
                <w:br/>
                ❉ 地方美食：北方砂锅 30元/人，8个砂锅，荤素搭配，欢送晚宴 30元/人，致草原欢送词；     
                <w:br/>
                ❉ 金牌导游：全程一车一导，（杜绝一团多导）中途不换车不换导游，专职司机老师傅，金牌导游员，微笑服务，温暖你我，体验快乐旅程
                <w:br/>
                ❉ 百变头巾：赠送纪念版-百变头巾，随意变：海盗帽、睡眠眼罩、无边小帽、时尚围脖、休闲手腕式；
                <w:br/>
                ❉ 草原迎宾：下马敬酒：蒙古族姑娘和小伙穿着他们节日的盛装，手捧银碗，载歌载舞迎接草原尊贵的客人，敬献哈达：用草原上象征高贵的哈达为客人献上来自草原的祝福。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山东各地—北京—北戴河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清晨：收拾好行李、放下公文包，约上三五知己，陪伴家人，带着愉悦的心情（踏上旅途）乘坐（高铁）或（火车）直抵秦皇岛或北戴河站（全天接站）工作人员负责接站后，直接入住酒店。
                <w:br/>
                提示：
                <w:br/>
                   另一接站地点：乘坐（高铁）或（火车）前往首都北京，沿途欣赏祖国的大好河山。抵京后由工作人员举【筋斗云】导游旗负责接站，颜色为蓝底黑字，由于各位贵宾所乘车次、抵京时间有所不同，对于早抵达客人要稍作等候，非特殊原因【北京大兴机场：发车时间13:00分，北京丰台站：发车时间14:00分，北京西站：发车时间14:30分，北京南站：发车时间15:30分】
                <w:br/>
                温馨提示：
                <w:br/>
                报名时可选择乘高铁直达北戴河站/秦皇岛站，需要补火车票差价100元/成人， 6-14周岁 补差价50元/人，包含单独接站费用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 - 帆船出海 - 秦皇求仙入海处 - 西港花园-山海关古城 -承德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秦皇求仙入海处】是秦皇岛市海港区的一处4A级景区，位于河北省秦皇岛市海港区东南部，这里因秦始皇东巡驻跸于此而得名。游览新晋网红打卡地【开阜地—西港花园】去看世间最美的风景，感受秦皇岛的传统文化，开埠地-西港花园老船坞、京奉铁路桥、开滦南山电厂等近代工业遗址，见证秦港百年沧桑，从这些建筑中能够挖掘秦皇岛临港文化的精髓，寻找秦皇岛的根。准备好相机拍照，让你成为朋友圈最靓的仔！（此为赠送项目，如遇政策原因不能参观，不退任何费用，敬请谅解。）    
                <w:br/>
                  中午：前往【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 - 木兰围场（坝上）乌兰布统 - 穿越塞罕坝 - 乌兰布统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闻名世界的避暑胜地，中国现存最大的皇家园林【世界文化遗产-避暑山庄】（门票已含，约3小时）一起走进287年的满清秘史，俯瞰山庄湖区全景，得名于“南朝四百八十寺，多少楼台烟雨中”的烟雨楼-还珠格格中漱芳斋 的拍摄基地，穿过象征蒙古大草原的万树园，参观世界最短的河流-热河……看不尽山庄美景，想不完历史的波澜壮
                <w:br/>
                阔，走进多姿多彩的避暑山庄，去追寻一段并不遥远的大清国史。        
                <w:br/>
                【探秘清史 · 古建讲解】一座园，融南化北，典藏天下，听名嘴导游讲述不为人知的清宫秘史，品一品帝王与寻常百姓的儿女情长，解读康乾盛世之谜。
                <w:br/>
                下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提示：初到草原，水质较硬，建议在草原土特产自选超市（超市不算购物店）购买矿泉水饮用！草原盛产奶制品，牛肉干系列，价格适中，放心购买。
                <w:br/>
                北方砂锅 -- 30元/人，砂锅炖煮，香飘四溢，舌尖上的诱惑，你无法抵挡。一口砂锅，承包你的味蕾盛宴。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木兰围场-乌兰布统-多伦诺尔
                <w:br/>
              </w:t>
            </w:r>
          </w:p>
          <w:p>
            <w:pPr>
              <w:pStyle w:val="indent"/>
            </w:pPr>
            <w:r>
              <w:rPr>
                <w:rFonts w:ascii="微软雅黑" w:hAnsi="微软雅黑" w:eastAsia="微软雅黑" w:cs="微软雅黑"/>
                <w:color w:val="000000"/>
                <w:sz w:val="20"/>
                <w:szCs w:val="20"/>
              </w:rPr>
              <w:t xml:space="preserve">
                清晨：酒店内享用早餐，办理退房手续（整理好装备）。
                <w:br/>
                   上午：体验【追梦坝上草原景区～娱乐套票】（380元/人，费用已含，约3小时）。     
                <w:br/>
                【1】祭祀百草敖包，向长生天祈求平安与健康，愿我们的虔诚能得到神灵的庇佑，风调雨顺，国泰民安；                       
                <w:br/>
                【2】抖音最火-呐喊喷泉，随着歌声高低起伏，喷泉仿佛伴舞一般涌出湖面；
                <w:br/>
                【3】网红打卡月亮湖，彩色越野车，网红秋千，玻璃球摆拍；    
                <w:br/>
                【4】民族服装拍照（满族，蒙古族服饰，不限套数）；
                <w:br/>
                【5】木兰秋狝狩猎（10支真箭）可射活物-草原溜达鸡；
                <w:br/>
                【6】草原必玩项目-牧草迷宫，考验智慧与体力的运动；
                <w:br/>
                【7】毛毛虫，拔河比赛，碰碰球，摇摆乒乓球，跳皮筋，跳大绳嗨翻草原;
                <w:br/>
                【8】草原高尔夫，在广袤的草原上，挥杆击球，尽情释放自我，给你独一无二的体验（5个球）
                <w:br/>
                【9】萌宠乐园，萌宠互动喂小动物，与小动物亲密接触（梅花鹿，小羊羔，小白兔，小矮马，鸵鸟，小羊驼）;                
                <w:br/>
                【10】儿童乐园区（秋千、大滑梯、荡椅、足球场、跷跷板、网红地球仪，四人旋转跷跷板，攀岩墙，益智滑梯）;   
                <w:br/>
                【11】草原蹦极床，孩子们在跳跃中成长，尽情释放能量，欢笑中度过美好时光；
                <w:br/>
                【12】穿梭过山车，感受速度与激情的碰撞，疾风拂面，美景在眼，让你的心跳和笑声在草原上回荡 
                <w:br/>
                【13】金莲花海，如梦幻般绽放，为大地披上了黄金的盛装（开花季节7月中旬-8月中旬）   
                <w:br/>
                【14】天空之境，倒映着天空的纯净与草原的广阔，让人仿佛置身于天际之中；
                <w:br/>
                【15】网红版彩虹滑草，160米滑道感受刺激的草原项目（不限次数）；
                <w:br/>
                【16】蒙古部落（喝奶茶，炸果子，羊杂汤，蒙语小课堂，学蒙古舞，搏克表演，听蒙古四胡，搭建蒙古包                    
                <w:br/>
                【17】训鹰表演，训鹰人与鹰的默契配合，在空中翩翩起舞，给你带来一场视觉的盛宴和心灵的震撼。
                <w:br/>
                ❉❉  摄影必拍：【骏马奔腾】场面壮观，无论是顺光、逆光，不同角度，不同方位，均能定格在这份狂野激情！【马踏水花】赶马人将马群赶至浅蓝色的滩涂，随着声声口令，一匹匹骏马踏水而来，四蹄翻腾，长鬃飞扬，踏过  的水面泛起洁白的水花，飞溅四射，感受力量与美交织的震撼，领略辽阔草原的情怀。
                <w:br/>
                     中午：前往【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下午：草原深度游，需要乘坐草原小交通 - 【越野车】（380元/人，A标自理,B标已含，约4小时，1.2米以下不占座）。进入草原腹地探秘大美草原，优化经典摄影观光线路，穿越五十公里天然牧场，浩瀚的车队、去往草原深处，那里人烟稀少，山花烂漫，风景如画。我们一起去发现一片片原始的白桦林、一群群肥硕的牛羊群、 一丛丛美丽的花儿、以及映衬着蓝天白云的草原小湖泊。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多伦诺尔-北京-济南
                <w:br/>
              </w:t>
            </w:r>
          </w:p>
          <w:p>
            <w:pPr>
              <w:pStyle w:val="indent"/>
            </w:pPr>
            <w:r>
              <w:rPr>
                <w:rFonts w:ascii="微软雅黑" w:hAnsi="微软雅黑" w:eastAsia="微软雅黑" w:cs="微软雅黑"/>
                <w:color w:val="000000"/>
                <w:sz w:val="20"/>
                <w:szCs w:val="20"/>
              </w:rPr>
              <w:t xml:space="preserve">
                清晨：酒店内享用早餐，办理退房手续（整理好装备）。
                <w:br/>
                   上午：沿途【穿越-国家一号风景大道】全国唯一以国家级命名的风景大道，全程180公里。中国最美的自驾道路之一，也是当年清朝皇帝到木兰围场进行围猎活动的御路，如今成为抖音爆红景点！沿途【穿越-茶盐古道】【穿越-京北第一草原】前往北京。乘坐大交通返回家园（列车上大家可以分享塞外美景的酷美照片，聊聊天，记得把这份快乐延续，分享给您身边的每一位好朋友。）结束本次的快乐旅行！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通：当地全程正规旅游车，全程一人一正座
                <w:br/>
                ❉ 夜 宿：1晚近海酒店，升级1晚携程3钻，体验1晚蒙古包，1晚经济型酒店，双人标间，24小时热水，电视，空调，独立卫浴，草原地区无空调；  
                <w:br/>
                ❉ 门 票：行程内所列首道大门票；经典线路，特殊价格（老年优惠、学生优惠、军官证、残疾证、记者证优惠）不退；
                <w:br/>
                ❉ 膳 食：共4早2正，餐餐都是特色【北方砂锅30元/人】【欢送晚宴30元/人】；
                <w:br/>
                ❉ 儿 童：小 童1.2米以下儿童收费标准：当地用餐+旅游车位+导游服务+赠送项目；
                <w:br/>
                中 童1.2-1.5米儿童收费标准：儿童门票+当地用餐+旅游车位+导游服务+赠送项目
                <w:br/>
                导游：优秀导游全程中文讲解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景交
                <w:br/>
                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越野车A标需自理</w:t>
            </w:r>
          </w:p>
        </w:tc>
        <w:tc>
          <w:tcPr/>
          <w:p>
            <w:pPr>
              <w:pStyle w:val="indent"/>
            </w:pPr>
            <w:r>
              <w:rPr>
                <w:rFonts w:ascii="微软雅黑" w:hAnsi="微软雅黑" w:eastAsia="微软雅黑" w:cs="微软雅黑"/>
                <w:color w:val="000000"/>
                <w:sz w:val="20"/>
                <w:szCs w:val="20"/>
              </w:rPr>
              <w:t xml:space="preserve">【4小时越野车】草原深度游，需要乘坐草原小交通 - 越野车380元/人（A标自理，B标已含），约4小时</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赠送项目为我社免费提供，因天气或人力不可抗原因，我司有权做出调整取消，未参加者恕不退款，保留最终解释权；           
                <w:br/>
                ❉ 导游在不减少景点的情况下，保证行程更顺畅，会根据实际情况对行程游览时间和顺序做出调改，请您配合；                         
                <w:br/>
                ❉ 请您认真填写意见单，对接待，导游、司机服务，提出您宝贵意见，以便我社及时更好提高服务质量；
                <w:br/>
                ❉ 客人投诉以在当地所填写意见单为凭证，如有投诉建议，当地提出解决，以便公司调查核实后及时予以更改和调整，还客人一个舒适满意的旅程。切勿旅程静言，回程秋后算账，回程投诉概不受理；
                <w:br/>
                ❉ 酒店为当地标准双人标准间，经济相对落后，不能与发达地区等同，草原无空调；用餐南北口味存在差异。酒店若遇 政府政策等原因被征用，调换同级标准酒店，敬请理解；
                <w:br/>
                ❉ 旅游大巴无法进入北京南站广场，停靠北京南站-羊桥南滨河路（距离北京南站检票口260米左右，步行约8分钟；北京站位于北京市二环内，外地车辆禁止入内，抵达北京站的游客，需打车前往车站，费用我司报销）；
                <w:br/>
                ❉ 请您报名时仔细阅读本行程，出发前仔细阅读出团通知书！根据自身条件选择适合自己的旅游线路，出游过程中，如 因自身原因须放弃部分行程的旅游者，视为自愿放弃，无费用退还，放弃行程期间的人身安全由旅游者自行负责，脱团者须与我处导游或领队签署自愿离团协议；
                <w:br/>
                ❉ 产品因地区、销售渠道不同，价格会有差异。以报名时间确认价格为准，不接受收客价格差异的任何投诉，敬请谅解！ 
                <w:br/>
                ❉ 各地防疫政策多变，旅行社会根据防疫政策对行程进行调整或替换，如客人在行程中出现变更、滞留、劝返、隔离等 突发情况，产生的费用需自行承担，请周知。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2025-07-27T01:11:50+08:00</dcterms:created>
  <dcterms:modified xsi:type="dcterms:W3CDTF">2025-07-27T01:11:50+08:00</dcterms:modified>
</cp:coreProperties>
</file>

<file path=docProps/custom.xml><?xml version="1.0" encoding="utf-8"?>
<Properties xmlns="http://schemas.openxmlformats.org/officeDocument/2006/custom-properties" xmlns:vt="http://schemas.openxmlformats.org/officeDocument/2006/docPropsVTypes"/>
</file>