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暑假【四环臻享】北京大巴纯玩四日游行程单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27191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★行程亮点★0购物0自费0景交 ★                      
                <w:br/>
                【中国人民革命军事博物馆】是中国综合类军事博物馆！
                <w:br/>
                【中国航空博物馆】世界排名前五位、亚洲的大型航空专业博物馆！
                <w:br/>
                【动物园含熊猫馆】是中国开放最早、饲养展出动物种类最多的动物园。
                <w:br/>
                【天坛公园含通票】明、清两代帝王祭祀皇天、祈五谷丰登之场所。
                <w:br/>
                【清华/北大】拍照留念，赠送未成年学生博士服拍照留念，并赠送清华校徽每人一枚！
                <w:br/>
                【赠送天安门集体彩照】由专业摄影师为您和家人拍摄精美全家福一张
                <w:br/>
                ★特色美食★（便宜坊或全聚德烤鸭+京味自助餐）
                <w:br/>
                ★升级半卧出行★半卧大巴车或者2+1航空座椅头等舱（车型随机），空间充足，旅途更舒适。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
                <w:br/>
                之后外观京城最高学府【清华大学】或【北京大学】（约30分钟）拍照留念！（特别赠送校园学士服拍照，校园学子面对面交流（校外交流））。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北京五环沿线全国连锁酒店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
                <w:br/>
              </w:t>
            </w:r>
          </w:p>
          <w:p>
            <w:pPr>
              <w:pStyle w:val="indent"/>
            </w:pPr>
            <w:r>
              <w:rPr>
                <w:rFonts w:ascii="微软雅黑" w:hAnsi="微软雅黑" w:eastAsia="微软雅黑" w:cs="微软雅黑"/>
                <w:color w:val="000000"/>
                <w:sz w:val="20"/>
                <w:szCs w:val="20"/>
              </w:rPr>
              <w:t xml:space="preserve">
                早餐后游览【天安门广场 】（约60分钟）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赠送观看【升国旗仪式】（温馨提示：升旗仪式属于赠送项目，若因政治、观看限流、交通、天气等不可抗力因素导致不能观看，我社不作任何补偿，敬请谅解！） 瞻仰【人民英雄纪念碑】，近观【人民大会堂】。参观【毛主席纪念堂】瞻仰毛主席遗容，缅怀毛主席的丰功伟绩（因纪念堂需实名制提前预约，若预约不上或政策性关闭则改为参观外景，请知晓)。之后游览【故宫博物院】（约120分钟）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赠送：故宫无线导览耳机）。
                <w:br/>
                下午参观【中国人民革命军事博物馆】是中国综合类军事博物馆，主要从事收藏、研究、陈列反映中国共产党领导的军事斗争历程和人民军队建设成就的文物、实物、文献、资料，以及反映中华民族五千年军事历史的文物、实物、文献、资料（因博物馆需实名制提前预约，如预约已满或政策性关闭则改为其他博物馆或圆明园景区，不接受此类投诉，感谢理解。)
                <w:br/>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2、故宫博物院门票每天官网限量发售，需提前实名制预约，若预约不上，则退60元/成人，由此产生的任何投诉，我社不予受理，敬请谅解。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北京五环沿线全国连锁酒店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八达岭长城-中国航空博物馆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之后参观【中国航空博物馆】是首批国家一级博物馆、爱国主义教育基地、首批全国国防教育示范基地和科普教育基地、国家AAAA级旅游景区，是世界排名前五位、亚洲第一的集知识型、教育型、科技型、研究型、园林型、旅游型为一体的大型航空专业博物馆（因博物馆需实名制提前预约，如预约已满或政策性关闭则改为参观外景，请知晓)。之后游览【天坛公园含通票】（约90分钟），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之后走进【奥林匹克公园】感受2008年奥运建筑的壮观、拿起相机记录曾经的奥运辉煌！参观【鸟巢】、【水立方】外景，您可自由拍照留念。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北京五环沿线全国连锁酒店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动物园含熊猫馆
                <w:br/>
              </w:t>
            </w:r>
          </w:p>
          <w:p>
            <w:pPr>
              <w:pStyle w:val="indent"/>
            </w:pPr>
            <w:r>
              <w:rPr>
                <w:rFonts w:ascii="微软雅黑" w:hAnsi="微软雅黑" w:eastAsia="微软雅黑" w:cs="微软雅黑"/>
                <w:color w:val="000000"/>
                <w:sz w:val="20"/>
                <w:szCs w:val="20"/>
              </w:rPr>
              <w:t xml:space="preserve">
                早餐后游览【动物园含熊猫馆】是中国开放最早、饲养展出动物种类最多的动物园。饲养展览动物500余种5000多只;海洋鱼类及海洋生物500余种10000多尾。每年接待中外游客600多万人次。是中国最大的动物园之一，也是一所世界知名的动物园。园内有中国特产的珍贵动物大熊猫、金丝猴、东北虎、丹顶鹤等，还有来自世界各地的如非洲黑猩猩、澳洲袋鼠、美洲豹、墨西哥海牛等。
                <w:br/>
                【返程】结束愉快的北京之行，返回温馨可爱的家。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1、【用餐】全程含3早餐2正餐（便宜坊或全聚德烤鸭+京味自助餐）
                <w:br/>
                2、【酒店】精选四环沿线携程三钻喆啡酒店或同级  （独卫、空调、热水；产生单房差费用自理）
                <w:br/>
                3、【门票】行程所列景点首道门票（不含景区内小门票小交通等）；
                <w:br/>
                4、【导游】优秀导游服务；   
                <w:br/>
                5、【交通】全程半卧空调旅游车一人一正座；
                <w:br/>
                6、【保险】旅行社责任险+意外险；
                <w:br/>
                7、【儿童】6周岁以下，该价格包含车位、军博、全餐、导服、保险（产生其他费用自理）；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**房型差价** 
                <w:br/>
                - 若合同未明确房型（如标准间、套房），升级房型需补差价。
                <w:br/>
                2. **单房差** 
                <w:br/>
                - 单人入住需补齐单房差（默认可能为双人入住）。
                <w:br/>
                3. **酒店附加服务** 
                <w:br/>
                - 餐饮、迷你吧消费、洗衣、电话等个人费用。
                <w:br/>
                4. **酒水饮料** 
                <w:br/>
                - 餐饮中的酒水、饮料通常单独收费。
                <w:br/>
                5. **购物费用** 
                <w:br/>
                - 景区购物、纪念品、特产等。
                <w:br/>
                6. **通讯费用** 
                <w:br/>
                - 电话、网络流量、邮寄等。
                <w:br/>
                9. **行程变更费用** 
                <w:br/>
                - 因天气、政策等原因导致行程调整产生的额外费用。
                <w:br/>
                10. **健康相关费用** 
                <w:br/>
                - 如突发疾病就医、疫苗接种等。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1．在景点不减少的前提下，我社导游有权根据实际情况变化，适当调整景点游览顺序。旅游旺季或因天气、路况等遇上路上堵车等耽误游览时间，属不可抗力因素，不做赔偿，请游客多加谅解。
                <w:br/>
                2．如遇政策和景区原因景点临时关闭，我社将另行安排时间游览，如行程时间内确实无法再安排，我社将按照旅行社折扣价将门票费用退回游客，不承担其它赔偿责任。
                <w:br/>
                3．毛主席纪念堂和部分博物馆为免费开放景点，如因政策性关闭或预约问题不能参观不作退款和任何赔偿，恕我社不再另行通知，敬请留意！
                <w:br/>
                4．游客因个人原因中途离团，离团期间安全问题自负，一切意外与我社无关。已经产生费用不予退款。
                <w:br/>
                5．单房差价：行程所安排酒店为标间，如果产生单男单女，需游客自行补齐单房差价；
                <w:br/>
                6．行程中出现任何问题，请您及时反映，当时处理；行程中未提出异议或意见单填写良好，回团后又进行投诉的，恕不处理，请谅解！
                <w:br/>
                7．本直通车为散客拼团，所以各地沿途集合上车，位置以报名时确认的座位号为准，请服从导游安排。
                <w:br/>
                8．免责声明：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9．因接待能力有限，以下游客谢绝参团，如隐瞒事实报名参团，产生任何后果自负：①身体健康状况不佳者、身体残障者、有心理健康或精神健康问题者；②怀有身孕的游客；③70周岁-74周岁之间的游客，报名参团需签订《旅游安全责任承诺书》，并有60周岁以下成年家属陪同；④未成年人必须有成年人作为监护人陪伴方可参团，报名此线路均视为具有完全民事行为能力的人；⑤其它不适合散拼跟团游的状况者。
                <w:br/>
                10.此行程为统一报价，如果您在旅行社享受优惠价格，您有义务对优惠价格进行保密，如因您在行程中泄露价格导致其他游客追讨价格差价的，所产生的差价损失及其它相关责任由您承担；导游有权按市场价收齐游客差价，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1、儿童指6周岁以下或身高1.2米以下，该价格包含国博、车位、半正餐、导服、保险（如超高需补门票、包括赠送景点，产生其他费用自理）。  
                <w:br/>
                2、因北京所有景区均需实名制预约购票，请准确提供身份证号码；赴京旅游请带好身份证件，若因未带证件产生问题我社不承担责任！
                <w:br/>
                3、因北京门票需提前一周实名制预约，约票后无法更换游玩人，如约票后取消需收取损失700元/人！请谨慎报名！
                <w:br/>
                4、所有赠送景点不去费用不退；18周岁以下按学生操作。
                <w:br/>
                5、所有早餐均为简易打包餐，不吃不退。
                <w:br/>
                6、行程中有土特产综合超市，不算作购物店，约90分钟，请自由参观。
                <w:br/>
                7、景区小交通不算作自费项目，请根据自身情况自愿自费参加！
                <w:br/>
                8、因北京市所有景区均实行门票限流政策，所有景区（含故宫、长城、颐和园、天坛、恭王府、科技馆等）均需提前7-10天实名制预约门票，如景区门票预约已满导致无法进入景区参观游览，我社有权更改为其他景点，我社不受理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因北京市所有景区均实行门票限流政策，所有景区均需提前7-10天实名制预约门票，如景区门票预约已满导致无法进入景区参观游览，我社有权更改为其他景点，我社不受理因此产生的投诉！敬请谅解！
                <w:br/>
                4、因北京门票需提前一周以上实名制预约，约票后无法更换游玩人，提前7-10天约票，约票后取消需收取400元/人操作费；出团前24小时内取消需扣除80%费用！请谨慎报名，报名即视为同意此约定！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2025-07-27T01:13:54+08:00</dcterms:created>
  <dcterms:modified xsi:type="dcterms:W3CDTF">2025-07-27T01:13:54+08:00</dcterms:modified>
</cp:coreProperties>
</file>

<file path=docProps/custom.xml><?xml version="1.0" encoding="utf-8"?>
<Properties xmlns="http://schemas.openxmlformats.org/officeDocument/2006/custom-properties" xmlns:vt="http://schemas.openxmlformats.org/officeDocument/2006/docPropsVTypes"/>
</file>