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【逐浪山海间 】 南北戴河+山海关双高4日游行程单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HEB1751338979vt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 购物 0自费 0暗店 0景交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怀着兴奋的心情，和对大海的向往，乘坐高铁前往向往已久的海滨城市北戴河/南戴河！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酒店仅提供简单一次性洗漱用品（牙刷、牙膏、梳子等），请尽量自带洗漱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秦皇岛/南/北戴河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鸽子窝—乘船出海—仙螺岛索道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〖鸽子窝海上公园〗（约2小时）赴鸽子窝公园欣赏红日浴海的美妙奇景。攀登公园最高点——鹰角亭，远眺候 鸟栖息地中国保存最好的潮坪 ，聆听毛主席名篇“浪淘沙·北戴河”，寻找伟人的足迹，感受“大雨落幽燕，白浪滔天，秦皇岛外打鱼船”的宏伟气势！可自行参观鸟类博物馆（免费），三大展区：鸟的世界展区、湿地与水鸟展区、4D动感电影体验区。运用多媒体互动、实境体验等多种展陈方式，打造了林鸟花语、探索鸟类、观鸟之都、鸟类生境、鸟趣共享、鸟与人类、与鸟同行七大主题展区，这里已经成为国内科普功能最专业、展陈方式最丰富、交互体验最智能的鸟类专题博物馆。
                <w:br/>
                〖游船/帆船出海〗（此景区无任何免票政策，约40分钟）在阳光与大海之间与海鸥亲密接触，投喂海鸥，海鸥成群在身后追逐。在大海上，随着海风的吹拂和海浪的起伏，帆船在海面疾驰，时而迎风破浪，时而顺风顺水，能让游客感受在海上飞驰的刺激，体验乘风破浪的快感。
                <w:br/>
                〖仙螺岛〗（含索道，约3H）深度体验热门IP，脚下，是一望无际的湛 蓝大海，阳光如同碎金般洒在海面上，波光粼粼，闪耀着迷人的光芒。海风轻拂，海水泛起层层涟漪，仿佛是大海在温柔地诉说着它的故事。
                <w:br/>
                TIPs：
                <w:br/>
                1. 仙螺岛作为当地大热门IP，排队不可避免的，请您提前做好排队的心理准备；（70 岁以上老人禁止上岛）
                <w:br/>
                2. 小朋友也是可以坐的哦，但是为了安全，需要爸爸妈妈抱着；
                <w:br/>
                3. 来回30mins， 单程15mins，想去厕所的请在上去之前去
                <w:br/>
                晚间自由活动推荐（自行前往，无导游陪同）：“刘庄夜市”夜市一座城的灵魂 ，世界这么大 ，我们去吃吃看；一串入魂 ，麻辣鲜香；人生苦短 ，再来两串；市井深处 ，烟火人间；夏夜 ，微风 ，烟火气 ，让我们吃的潇潇洒洒。
                <w:br/>
                今日小贴士：
                <w:br/>
                ①仙螺岛排队人数较多，可乘船上岛，索道下岛，这样可以节省大量时间，70岁以上老人禁止上岛。
                <w:br/>
                ②刘庄夜市位于北戴河的中心地带，推荐步行或者共享电车前往。
                <w:br/>
                ③游船/帆船出海 ，导游会提前进行预约，根据实际情况安排，无法指定。
                <w:br/>
                ④散客拼团，我社统一接站时间早7：30—8：30，如您抵达车次较早，请稍作等候，敬请见谅！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秦皇岛/南/北戴河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渔岛海洋温泉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迎着清晨的微光，一份营养早餐敲开旅游行程的大门（升级自助简餐），满怀期待去邂逅新风景
                <w:br/>
                2025年【渔岛・海洋温泉】园区大升级（所有项目开放情况，以景区当日安排为准）
                <w:br/>
                【巅峰极限・特技秀】“蓝天计划之机械侵袭”约翰哈宾格和他的宇宙探索小队，一直在哨兵机器人的追击中不停地逃亡。小队发现消灭机器人的唯一希望，就是找到遥远星球上稀有的水晶能量源，约翰能在机器人发现他们之前找到水晶吗？人类在与机器的终极较量中谁又能幸存下来？
                <w:br/>
                【螭吻九九・机甲秀】新增夜秀场，20000平米水域之上，机甲“螭吻九九之神兽觉醒”将上演上古神话传说。机器装置与人相互完美配合，呈现出一场前所未有的视觉盛宴。
                <w:br/>
                【悠享时光・泡着温泉看大海】来自1300米以下的海底岩层，水温43度，泡在暖融温泉中，抬眸便是无垠大海，粼粼波光似万千星辰跃动，身心于这温热与浩渺间渐趋宁静 。
                <w:br/>
                【精灵王国・小皮孩乐园】新增”13.14一生一世”摩天轮浪漫至极、机甲战警开启沉浸式的星际冒险之旅、摇头飞椅体验高速旋转的刺激、自控飞机亲子互动的绝佳选择，还有旋转木马、海盗船等等都是游乐的不二人选。
                <w:br/>
                【梦幻紫海・薰衣草庄园】踏入薰衣草庄园，仿佛闯入了一个梦幻的紫色王国，大片的薰衣草如波浪般起伏，微风拂过，花香四溢，浪漫的氛围让人沉醉，宛如置身于童话中的仙境。
                <w:br/>
                【炫酷机甲・水乐园】新增机甲元素的水乐园，不仅是视觉和听觉的盛宴，更让您也一同沉浸在在奇幻的氛围之中。精彩的戏水活动与巨兽螭吻“九九”交织碰撞，开启戏水新纪元，这里将是尖叫欢呼的海洋世界。
                <w:br/>
                【趣意盎然・萌宠乐园】新增这里可以与伶俐可爱的小熊猫，气质优雅的斑马先生，口水大王羊驼 ，憨态可掬的矮马进行趣味互动
                <w:br/>
                【元界量子・电子音乐实景秀】新增”地下8英里团队”带大家嗨翻全场，动感的光影，震撼的音浪，直击灵魂的狂欢。
                <w:br/>
                【海浪轻拍・碧海金沙】炽热阳光将沙滩镀上一层耀眼金色，海浪携着清凉奔涌而来，在沙滩上勾勒出一道道灵动水纹，尽显海滨风光的壮美与浪漫 。
                <w:br/>
                晚间自由活动推荐（自行前往，无导游陪同）：
                <w:br/>
                〖老虎石海滩〗（免费）是北戴河海滨的中心浴场 ，这里巨石延伸入海 ，形如群虎盘踞 ，故名老虎石。滩宽海阔 ，入海坡度平缓 ，水质良好。人们在大自然的怀抱里 ，在欢笑与波涛的交响乐中尽情欢乐。 
                <w:br/>
                最美环海路—〖中海滩路〗一边是碧海金沙 ，一边松涛绿林 ，绝美的中海滩路 ，春暖花开奔你而来 ，日升日落 ，海鸥翱翔 ，那唇齿间微微咸涩的味道 ，带着海边独有的鲜香。
                <w:br/>
                今日小贴士：
                <w:br/>
                ①赠送以及免费升级项目，因政策以及不可抗因素，或客人自愿放弃或其他等因素，未能游览或享用，我社不予退费，敬请谅解。
                <w:br/>
                ②渔岛景区为大型游乐园，项目较多，根据喜好选择先后顺序，景区小交通根据客人意愿自行选择30/人；景区温泉，临海，请提前准备好泳衣、拖鞋、防晒等物品，在海边照顾好自己以及家人，避免水母蜇伤，海边游玩请保管好您的电子产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秦皇岛/南/北戴河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求仙入海处—开埠地·老码头—老龙头—山海关古城—返回家乡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迎着清晨的微光，一份营养早餐敲开旅游行程的大门（升级自助简餐），满怀期待去邂逅新的风景
                <w:br/>
                〖求仙入海处〗（约1小时）秦皇东巡群雕、求仙殿、秦风阙门等建筑和雕塑规模宏大，造型雄伟，展现出了当年秦始皇统一六国的磅礴气势和威严仪态，将历史文化与海滨风光完美结合。
                <w:br/>
                〖开埠地·老码头〗（约1小时）浪漫唯美铁路花海，纵横交错的废旧轨道两边种满鲜花，犹如岁月的脉络，静静地诉说着往昔的故事。 孤独静谧铁轨灯塔，两条永远平行的铁轨,每一天承载着人们的身躯与愿望。网红打卡拍照圣地，蓝色的咖啡厅、古老的火车头，成为年轻人的打卡圣地。海誓花园，碧海蓝天的见证，海誓山盟的承诺；忆往昔，机修工人立下确保装船不间断的誓言。观海栈道开埠码头，感受到这座城市的发展与变迁，历史的厚重感与现代的活力在此交融
                <w:br/>
                〖海上长城—老龙头〗（约2小时）是明代长城东部有着“边境之咽喉 ，京师之保障”之称的山海关入海处。因其横跨崇山峻岭 ，巍峨蜿蜒如一只巨龙 ，故称之为老龙头 ，也是明代万里长城唯一的一段海中长城。
                <w:br/>
                赠送〖山海关古城〗（约1小时）探寻古长城山海关的神秘之史，体会万里长城山海关的历史魅力和现代风采，领略明代边防重镇的气息，打开古城的最佳方式，是沿着古城路一直走，老房子前留个影，旧街道前散散步，古城中寻觅美味绿豆糕，四条包子等百年小吃，古城是一个你来了次数越多越喜欢的地方！
                <w:br/>
                赠送〖榆关堂会〗（约30分钟）山海关区级非物质文化遗产-明末清初时期，吴三桂驻守山海关，吴三桂的爱妾陈圆圆酷爱听书，吴三桂宠爱陈圆圆，就经常把说书艺人请到府上，为其表演。城内其他达官贵人为体面荣光纷纷效仿，每逢年、节、喜、寿日便将艺人请至家中演出祝兴。邀请了河北省曲艺家协会翟老师表演评书《石河大战》，带您感受古战场的磅礴气势。山海关本地艺人阿勇老师的古典戏法《武松脱逃》《罗圈现彩》等节目更是幽默风趣，笑声不断，取得了全国游客的好评。
                <w:br/>
                行程结束后，根据返程高铁时间送站，自行乘坐高铁返回家乡。
                <w:br/>
                今日小贴士：
                <w:br/>
                ① 山海关古城内有许多摊贩会售卖当地的小吃/文创摆件，如您需要购买，请检查好，确认好价格。
                <w:br/>
                ②赠送项目，因政策以及不可抗因素或客人自愿放弃或其他等因素未能游览，我社不予退费，敬请谅解。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★酒店：秦皇岛/南/北戴河地区酒店三钻住宿双人标间或大床房（单男单女若产生单房差请客人自补房差）。
                <w:br/>
                特别提醒：成人需携带有效身份证件方可办理酒店入住手续。
                <w:br/>
                ★用餐：3 早 3 正，用餐人数不足8人取消特色餐，安排同价格的餐食，以上用餐不吃费用不退，根据实际情况，导游有权更改用餐顺序。
                <w:br/>
                ★用车：行程游览期间为当地空调旅游车（根据客人人数调配车辆，保证客人每人都有座位）。
                <w:br/>
                ★大交通：家乡-秦皇岛往返高铁二等。
                <w:br/>
                ★门票 ：行程所列景点门票（不含景交车，园中园门票及其他自费项目）。
                <w:br/>
                ★司导：优秀导游服务；6人以及6人以下安排司兼导。
                <w:br/>
                ★儿童 ：儿童价格以1.2米以下为准，儿童费用含早餐费、车位费、导服，不含门票、床位费。若儿童身高超过1.2米但不占床，产生的门票和费用现补。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1、不含旅游意外保险及航空保险，因旅游者违约、自身过错、自身疾病导致的人身财产损失而额外支付的费用；
                <w:br/>
                2、不提供拼房服务，产生单房差或加床费用自理。非免费餐饮费、洗衣、理发、电话、饮料、烟酒、付费电视、行李搬运等费用；
                <w:br/>
                3、行程中未提到的其它费用：如景区门票、缆车、景区内电瓶车等费用；
                <w:br/>
                4、儿童报价以外产生的其他费用需游客自理；
                <w:br/>
                5、由于不可抗拒原因而需要变更行程时产生的费用（包括但不限于自然灾害、航班延误或取消、车辆故障、交通意外等）；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根据抵离时刻不同及景区人流变化，导游有权调换变更游览时间顺序，以上行程及时间仅供参考 ，具体游览顺序及时间安排以当地导游实际安排为准。
                <w:br/>
                1.游客出发时需每天携带有效身份证件，如因无证件产生的所有后果自己承担。
                <w:br/>
                2.游客住如酒店时需付押金给前台，如有损坏酒店物品、丢失房卡等，需自行赔偿酒店损失。
                <w:br/>
                3.我社在不减少的所含景点的前提下，有权对行程的先后顺序进行调整。行程结束后统一送站，客人延住不
                <w:br/>
                再单独送站且不退送站费用。
                <w:br/>
                4.由于列车、航班等公共交通工具延误或取消，以及第三方侵害等不可归责于旅行社的原因导致旅游者人身、
                <w:br/>
                财产权受到损害的，旅行社不承担责任，但会积极协助解决旅游者与责任方之间的纠纷。
                <w:br/>
                5.按照国际惯例，酒店须在14：00 后方能办理入住，在12：00 之前办理退房手续。
                <w:br/>
                6.门票为团队优惠联票，持老人证，学生证等优惠证件的人群不再享受门票优惠。敬请谅解！
                <w:br/>
                7.如遇天气原因、突发事件等不可抗力、不可预见因素导致无法按约定时间或行程游览，行程变更后增加
                <w:br/>
                的费用由游客承担，减少的费用由旅行社退还。
                <w:br/>
                8.游泳、漂流、潜水等水上运动，均存在危险，参与前请根据自身条件，并充分参考当地海事部门及其它
                <w:br/>
                专业机构相关公告及建议后量力而行。
                <w:br/>
                9.患有疾病的客人，参与此行程前请根据自身条件，请遵医嘱，安全第一，谨慎出行。游客因自身原因中
                <w:br/>
                途不参加行程离团的、各项费用概不退还。
                <w:br/>
                10.如遇人力不可抗拒等因素造成滞留、超出天数及其它损失，或遇国家政策性调整价格，所产生的全部费
                <w:br/>
                用由客人自行承担，旅行社可协助客人协商解决。
                <w:br/>
                11. 行程内所标的行程的顺序及游览时长仅作为参考，我们尽量按此时长游览，但是具体还是以实际情况为准，如有相差30分钟左右为正常现象望做出理解。
                <w:br/>
                12. 因本社接待能力有限不接待孕妇出游及75岁以上老人单独出游。
                <w:br/>
                13. 如因个人原因提前离团：任何费用不退。
                <w:br/>
                14.旅行途中照顾好老人及儿童，并一定注意人身安全、财产安全、过马路看好红绿灯、走人行横道及看好脚下的路、大巴车行驶过程中不允许在车上站立、更不允许行走等等。住酒店期间注意用热水及用电安全。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15.感谢各位选择我社接待您的此次秦皇岛之旅，为了保障您的合法权益，监督我们的旅游接待质量，也希望各位对我们的工作多提宝贵意见，您的不满意或建议我们必将重视必并给予答复。旅行期间您对行程安排或导游有任何不满请及时联系24小时电话告知，我们会及时帮您解决。行程结束后请大家如实填意见单，我们会在第一时间为您解答和处理，如未提出异议，我社将视为此次旅游情况良好，对我们的接待质量无异议、并做无设诉处理，感谢您的配合!
                <w:br/>
                16.此团为散客拼团，游客来自不同的地区。来秦以及离秦车次或航班都不同，接送都不是个人单独用车！来秦游客抵达后请在接站人员约定地点稍微等候，保持通讯畅通！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2025-07-27T01:09:45+08:00</dcterms:created>
  <dcterms:modified xsi:type="dcterms:W3CDTF">2025-07-27T01:09:45+08:00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