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王牌西安纯玩汽车四日游行程单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SX1751276047BU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陕西省-西安市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升级半卧车过2+1VIP商务车  提前报名排座位
                <w:br/>
                【王牌西安♥一价全含】纯玩半卧四日游
                <w:br/>
                自费的歌舞演出，全部包含，团队成本价，一次玩个够
                <w:br/>
                包含赠送价值890元的 西安精华景点大礼包
                <w:br/>
                包含西安三大经典歌舞演绎《驼铃传奇秀》《西安千古情》《白鹿原影视城套票二虎守长安》
                <w:br/>
                赠送5A【华清宫+骊山】景区游览
                <w:br/>
                优秀地接导游，细致讲解当地历史文化，不敷衍，让你不虚此行。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济宁-西安
                <w:br/>
              </w:t>
            </w:r>
          </w:p>
          <w:p>
            <w:pPr>
              <w:pStyle w:val="indent"/>
            </w:pPr>
            <w:r>
              <w:rPr>
                <w:rFonts w:ascii="微软雅黑" w:hAnsi="微软雅黑" w:eastAsia="微软雅黑" w:cs="微软雅黑"/>
                <w:color w:val="000000"/>
                <w:sz w:val="20"/>
                <w:szCs w:val="20"/>
              </w:rPr>
              <w:t xml:space="preserve">
                指定时间地点集合，乘车前往十三朝古都—西安。
                <w:br/>
                抵达后游览非物质文化美食街【永兴坊】，这里没有重复的店面，没有加盟店，都是西安本土出名的老店或开的分店：咸阳过来开的面馆，潼关过来做的肉夹馍，陕北横山炖的羊肉……永兴坊地地道道舌尖上的美食，一口吃遍陕西，让我们一起搭乘吃货号小火车，在永兴坊里开心的“逛吃，逛吃，逛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西安携程二钻酒店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
                <w:br/>
              </w:t>
            </w:r>
          </w:p>
          <w:p>
            <w:pPr>
              <w:pStyle w:val="indent"/>
            </w:pPr>
            <w:r>
              <w:rPr>
                <w:rFonts w:ascii="微软雅黑" w:hAnsi="微软雅黑" w:eastAsia="微软雅黑" w:cs="微软雅黑"/>
                <w:color w:val="000000"/>
                <w:sz w:val="20"/>
                <w:szCs w:val="20"/>
              </w:rPr>
              <w:t xml:space="preserve">
                早餐后乘车赴临潼，参观有 “世界第八大奇迹”之称的【秦始皇兵马俑博物院（不含门票，根据年龄情况自理）】感受秦朝气势雄伟、庞大军阵的一、二、三号坑，参观秦宫廷生活的铜车马展厅。了解秦始皇陵当时陵墓的选址和建设的高超水平。
                <w:br/>
                兵马俑门票政策：（客人根据实际情况在车上将门票费用给导游）
                <w:br/>
                成人：120元/人
                <w:br/>
                半票：全日制大学生凭有效学生证、退伍军人优待证 60元/人。
                <w:br/>
                免票：16岁以下（需要成人陪同）、65岁以上、残疾人 免票
                <w:br/>
                 后游览最完整的中国唐文化标志性景区【唐·华清宫】（门票已含），这里因骊山亘古不变的温泉资源、烽火戏诸侯的历史典故、唐明皇与杨贵妃的爱情故事及西安事变的发生地而享誉海外。华清宫本是一个普通的皇家避寒宫殿，华清池因杨贵妃而享誉古今。一千多年前三郎与玉环的爱情，在飞霜殿内、在九龙湖上、在石榴树下、在贵妃池旁，恩爱十年抵不上马嵬士兵哗变，是爱？是恨？美人已去，池仍在，慕名而来只为一睹贵妃出浴的香艳之地。
                <w:br/>
                备注：兵马俑+华清宫 双景区为 国家5A级无烟无噪音景区，为更加深入的了解秦唐文化，蓝牙耳麦讲解使用费共计40元/人 敬请自理。如不自费，无法听到导游讲解。
                <w:br/>
                观看大型真人秀演出《驼铃传奇秀》（演出门票已含），会跑的实景演艺驼铃传奇秀，以“一带一路”为主线，深入挖掘大唐传统文化，追寻驼队丝绸之路上的踪迹，以正能量传播西安最辉煌历史时期的文化传奇。驼铃传奇整场演艺分为序幕《岁月再现》及《送君千里》、《狼道遇险》、《异国风情》、《祥雨洗尘》、《迎郎归来》、《华夏盛世》七幕剧情。讲述了西行驼队一路经历火山、雪崩、风沙、大漠等自然险阻以及狼群突袭，九死一生达到当时的罗马帝国，随后满载货物返程，巧遇天降圣水，在亲人的期盼中安然返回长安的征程。
                <w:br/>
                后乘车赴西安千古情景区观看演出【西安千古情】（含演出+园区门票）这是一场，梦回盛世又充满人间烟火气的大型文化景区，这里有着独居陕西本地风味餐饮的烟火街，和各种精美特色手工艺伴手礼的过眼街，在每天的不同时段还有各种风格的表演和参与式演出，如大地震、喀秋莎、藏族锅庄……文化是旅游的灵魂，宋城景区充分结合浐河灞河的历史传奇，更是让您在湖光旖旎、绿柳飘绵的风景中，开启一次华夏民族记忆之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西安携程二钻酒店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
                <w:br/>
              </w:t>
            </w:r>
          </w:p>
          <w:p>
            <w:pPr>
              <w:pStyle w:val="indent"/>
            </w:pPr>
            <w:r>
              <w:rPr>
                <w:rFonts w:ascii="微软雅黑" w:hAnsi="微软雅黑" w:eastAsia="微软雅黑" w:cs="微软雅黑"/>
                <w:color w:val="000000"/>
                <w:sz w:val="20"/>
                <w:szCs w:val="20"/>
              </w:rPr>
              <w:t xml:space="preserve">
                早参观后乘车前往【白鹿原影视城】（特别安排含景区内三段上行扶梯+返程电瓶车+《二虎守长安》演出）；走进《白鹿村》，泱泱渭水，悠悠村落，陈忠实笔下的白鹿村里，荡气回肠的关中往事历历在目，【牌坊】、【古戏台】、【祠堂】、【白嘉轩家】、【鹿子霖家】、【第一保障所】。穿越时空，岁月纵览原景还原1912年民国时期关中人生活起居和饮食文化及建筑风格，领略博大精深的中华文化。
                <w:br/>
                游览【西安博物院（小雁塔）】（周二闭馆，景区限流，需实名制预约，如预约不上则替换广仁寺祈福或其他免费景点或取消参观，无退费）。西安博物院位于荐福寺院内。通过院内的主题陈列 “古都西安”，你能了解到西安千年的建都历史和都城发展史。院内还有从周至明清各个朝代的西安城的“城郭模型”，能够看出历代都城的规模、布局和当时的生活状况。
                <w:br/>
                乘车赴【张学良公馆·西安事变纪念馆 】（可根据游玩及预约的时间，调整游览时间顺序，赠送游览，不去不退费）他是中国历史的转折点。纪念馆是实施红色旅游景区的建设项目，它包括陈列展示、旧址维修和景区基础设施改善三个方面。为首批“全国百个爱国主义教育示范基地”。
                <w:br/>
                  游览盛唐时期执行国家政务的最高行政机关尚书省所在地—【钟鼓楼广场】(外观)。 穿过鼓楼门洞，进入西安著名的美食文化街区——【回民街】（预计游览2小时左右）这里是回族穆斯林群众的聚居区，路两旁仿明清建筑具有浓郁清真特色，琳琅满目的特色小吃和风味餐馆，还有皮影，工艺背包、民间剪纸、玉制品、果核工艺品等等，应有尽有，让你尝遍西安小吃，看尽陕西民间特色工艺。
                <w:br/>
                后乘车前往著名学府—【西安交通大学】（门口打卡拍照，不入内，20分钟），是我国最早兴办、享誉海内外的著名高等学府，是国家教育部直属重点大学，被誉为东方的“MIT”。 学校是“七五”“八五”重点建设单位，首批进入国家“211”和“985”工程建设学校，首批“C9联盟高校”。2017年入选国家“双一流”建设名单A类建设高校，8个学科入选一流建设学科。 培养了以钱学森、张光斗、陆定一、周鸿祎、樊登、路一鸣、蒲忠杰、张月娥等杰出校友。
                <w:br/>
                 后乘车前往大唐不夜城，游览【大唐不夜城】（游览时间大概3小时左右）位于西安市举世闻名的大雁塔脚下，北起玄奘广场、南至唐城墙遗址公园、东起慈恩东路、西至慈恩西路，贯穿玄奘广场、贞观文化广场、开元庆典广场三个主题广场，六个仿唐街区和西安音乐厅、西安大剧院、曲江电影城、陕西艺术家展廊四大文化建筑。西安市大唐不夜城里热闹非凡，火树银花、璀璨不已。还有网红不倒翁小姐姐牵手。
                <w:br/>
                游览亚洲最大的唐主题文化音乐喷泉广场—【大雁塔北广场】。观赏西安城市会客厅，亚洲最大音乐喷泉，规模宏大，样式多变，水柱形态各异，为大雁塔北广场平添缥缈之气。让您梦回大唐，流连忘返......结束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西安携程二钻酒店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
                <w:br/>
              </w:t>
            </w:r>
          </w:p>
          <w:p>
            <w:pPr>
              <w:pStyle w:val="indent"/>
            </w:pPr>
            <w:r>
              <w:rPr>
                <w:rFonts w:ascii="微软雅黑" w:hAnsi="微软雅黑" w:eastAsia="微软雅黑" w:cs="微软雅黑"/>
                <w:color w:val="000000"/>
                <w:sz w:val="20"/>
                <w:szCs w:val="20"/>
              </w:rPr>
              <w:t xml:space="preserve">
                早指定地点集合车赴洛阳。经停游览洛阳市老城区的“中原渡口”【洛邑古城】（景区为免费景区）如遇特殊活动需要收取门票，敬请自理。预览1小时左右，参观文峰塔、河南府文庙、妥灵宫、四眼井、金元古城墙遗址等，观看古城内免费演出节目，了解洛阳当地人文，观赏古都洛阳城景色。游玩结束后，返回温馨的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1、住宿：全程安排当地商务酒店（携程二钻）3晚住宿（产生单房差需自理）
                <w:br/>
                2、用餐：全程包含3早（早餐升级热早，不用餐费用不退，）
                <w:br/>
                3、门票：华清池门票赠送、驼铃传奇演出+西安千古情园区+演出费用已含，白鹿原影视城套票已含、兵马俑门票需要自理，其他景区为免费景区。
                <w:br/>
                4、用车：空调旅游车，一人一正座，根据人数安排车辆【20人以上安排半卧大巴或商务2+1，不足20人安排正规仿考斯特车】
                <w:br/>
                5、导游：当地导游讲解，全陪导游如安排领队（可能为旅行社工作人员，非持证导游）随队时，不负责景点讲解，只提供辅助衔接工作、引导服务。【特殊时间为保证成团，如收客不满20人不安排全陪导游，全程由司机兼领队，只有当地地接导游提供导游服务】
                <w:br/>
                6、保险：含旅行社责任险、个人人身旅游意外险
                <w:br/>
                7、购物：全程无购物店，无暗店 真正纯玩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8、自费:兵马俑门票自理成人120元（学生60）；兵马俑+华清池双景区耳麦讲解40元/人；
                <w:br/>
                当地导游在大巴车上会对当地特产进行讲解售卖，请自由选择，理性消费不强迫。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兵马俑门票</w:t>
            </w:r>
          </w:p>
        </w:tc>
        <w:tc>
          <w:tcPr/>
          <w:p>
            <w:pPr>
              <w:pStyle w:val="indent"/>
            </w:pPr>
            <w:r>
              <w:rPr>
                <w:rFonts w:ascii="微软雅黑" w:hAnsi="微软雅黑" w:eastAsia="微软雅黑" w:cs="微软雅黑"/>
                <w:color w:val="000000"/>
                <w:sz w:val="20"/>
                <w:szCs w:val="20"/>
              </w:rPr>
              <w:t xml:space="preserve">兵马俑门票自理成人120元/人、学生60元/人、兵马俑+华清池双景区耳麦讲解40元/人；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【1】1.2以下儿童价格只含车费，导服不含住宿门票餐费费用，产生门票费用自理
                <w:br/>
                【2】团队若产生单男单女，我社有权安排拼房或由游客补房差；
                <w:br/>
                【3】报名后，临时出发前一天退团须扣座位空缺400元/位车位费
                <w:br/>
                【4】儿童必须占座：经认真咨询旅游部门及交通部门，即使父母怀抱的儿童，旅行社也必须预留相应旅游车座位，否则将承担超载风险，所以请家长按儿童价交费，请游客勿因此而发生争执！
                <w:br/>
                【5】游客出团时临时携带计划外儿童参团（即使不占座位的婴儿），如车辆无空座，我社有权拒绝接待，如车辆有空座，家长需缴纳相应儿童费用后方可随团。如因车辆无空位或家长拒绝为儿童缴费，导致计划外携带儿童无法随团，也因此其家长或监护人临时退团的，我社将按照“游客因自身原因临时退团”处理，其应当承担相应损失及责任；
                <w:br/>
                【6】座位安排：汽车散客拼团座位是先到先选（提前排座除外），行程中不会改变座位位置，因侵占导游座，别人座位产生的纠纷，客人自行承担责任；游客提出让导游帮忙占座的要求，请恕我们无法满足，谢谢理解。请客人根据导游指定地点上下车，谢绝客人中途上下车。如果客人执意要中途下车，发生任何安全意外问题，客人自行承担责任，跟旅行社无关；
                <w:br/>
                【7】保密条款：如果您在我社享受优惠价格，您有义务对优惠价格进行保密，如因您在行程中泄露价格导致其他游客追讨价格差价的，所产生的差价损失及其它相关责任由您承担；
                <w:br/>
                【8】赠送项目：因任何客观原因导致赠送项目无法安排或游客自愿放弃，不退任何费用；
                <w:br/>
                【9】旅游景区及餐厅等可能出现不同程度的拥挤或排队等待，请游客予以理解；
                <w:br/>
                【10】我公司保留对行程游览顺序进行适当调整的权力；由于不可抗拒原因，如自然灾害、交通意外、临时政策调整等所引起的行程天数增加及旅游费用增加，我公司将按实际情况向游客另外予以收费；
                <w:br/>
                【11】游客因自身原因临时自愿放弃游览，用餐、住宿、交通、导游服务等费用不予退还，请谅解；
                <w:br/>
                【12】现金、证件或贵重物品一定要随身携带，酒店不负责您放在客房中贵重物品的安全，司机也不负责您放在巴士中贵重物品的安全，请予以注意，由于自身原因造成的贵重物品损坏、遗忘、遗失等我社不承担任何赔偿；
                <w:br/>
                【13】因游客自身原因或第三方侵害或不可抗力等不可归责于旅行社的原因造成游客人身、财产权益受到损害的，旅行社不承担赔偿责任。如已发生意外事故，请您及时与导游联系，以方便旅行社组织救援或调整计划，并协调配合处理相关事件。此外，根据旅行社行业惯例及旅游合同规定，自由活动期间所发生的事故应由您自行承担，敬请注意安全；
                <w:br/>
                【14】您需对其本人身体状况是否适合本次旅游活动负责，如果您有不利于长途旅行的疾病或者身体因素，请提前告知我公司并做好自身防护措施，且此类伤害也不在任何旅游保险的赔偿范围内，我公司不承担由此产生的任何责任；另外应加强安全防范意识，根据个人身体状况选择性参加危险活动；年满70周岁以上或身体健康状况不佳、身体残障行动不便、有心里健康问题的游客报名参团，请游客签订《免责声明》并有年轻家属或朋友陪同方可出游；
                <w:br/>
                【15】当地导游在不影响行程前提下推荐的自费景点自费演出，在旅游客车上推荐购买的当地特产，客人自愿消费、参加，绝无任何强制消费；
                <w:br/>
                【16】散客车上有可能不提供饮用水，请提前做好心理准备
                <w:br/>
                【17】因导游会出现连续接团现象，所以通常情况下，导游一般在出发前日17：30左右才会通知客人出发时间、车牌号、导游电话等，请游客一定耐心等待
                <w:br/>
                【18】旅游行程中如您对旅行社服务质量不满时，请当场及时提出；行程中未提出异议，回团后又进行投诉的，恕不处理，请谅解!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按照儿童价格报名的1.2米以上儿童需要补门票180/人
                <w:br/>
                9、投诉：如对行程跟导游服务及其住宿等有任何疑问，请当场处理沟通解决，返程后不接受任何投诉以及要的赔偿。
                <w:br/>
                10、本行程为散客拼团，需要沿途顺路去其他县市区接送游客，并非一站直达，请悉知。
                <w:br/>
                <w:br/>
                备注：游览顺序可根据景区、交通等实际情况有所调换，敬请谅解。
                <w:br/>
                赠送景点/项目不去费用不退。旅游旺季或因天气、路况等遇上路上堵车等耽误游览时间，属不可抗力因素，不做赔偿，请游客多加谅解！
                <w:br/>
                【西安博物院】景点实行网上预约制，需要提前在公众号上预约，如票紧张未能预约上，此景点取消。不做任何赔偿。
                <w:br/>
                本行程严谨客人私自离团，需要全程根据行程游览，如有离团需要，需经旅行社及导游后才可离团，离团后产生的所以费用及人身财产等问题，需客人自行承担，旅行社不负任何责任。未经同意禁止私自离团，私自离团后视为放弃后面所有旅行社需正常安排的项目。旅行社及导游不再提供正常服务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报名后，临时出发前一天退团须扣座位空缺400元/位车位费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2025-10-02T04:36:58+08:00</dcterms:created>
  <dcterms:modified xsi:type="dcterms:W3CDTF">2025-10-02T04:36:58+08:00</dcterms:modified>
</cp:coreProperties>
</file>

<file path=docProps/custom.xml><?xml version="1.0" encoding="utf-8"?>
<Properties xmlns="http://schemas.openxmlformats.org/officeDocument/2006/custom-properties" xmlns:vt="http://schemas.openxmlformats.org/officeDocument/2006/docPropsVTypes"/>
</file>