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盛世唐风大巴西安4日行程单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SX1750667165Hd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告别走马观花，每日景点预留充足游览时间，要听讲解更要重体验，让你带走满满回忆。
                <w:br/>
                ★西安景点人气榜—秦始皇陵兵马俑，被誉为世界第八大奇迹，秦始皇的地下御林军，有众多影视剧曾展现；
                <w:br/>
                ★西安博物院—探秘国家宝藏，询揽古人“黑科技”，泱泱大国，与有荣焉。
                <w:br/>
                ★被誉为"中原渡口"的洛邑古城，小桥流水与仿古建筑相映成趣，一城穿越千年历史文化。
                <w:br/>
                ★到大唐不夜城偶遇“网红天团”：红遍全网的不倒翁小姐姐、诗仙李白的醉酒吟诗、青史留名的房谋杜断……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早集合乘车赴【洛阳】
                <w:br/>
              </w:t>
            </w:r>
          </w:p>
          <w:p>
            <w:pPr>
              <w:pStyle w:val="indent"/>
            </w:pPr>
            <w:r>
              <w:rPr>
                <w:rFonts w:ascii="微软雅黑" w:hAnsi="微软雅黑" w:eastAsia="微软雅黑" w:cs="微软雅黑"/>
                <w:color w:val="000000"/>
                <w:sz w:val="20"/>
                <w:szCs w:val="20"/>
              </w:rPr>
              <w:t xml:space="preserve">
                若问古今兴废事，请君只看洛阳城”一生总要来趟洛阳吧，看看它拥有何等的魅力能让13个王朝在此建都，100多位帝王在此定鼎。
                <w:br/>
                早集合乘车赴【洛阳】，游览有“中原渡口”之誉的【洛邑古城】现实行免大门票政策，如遇政策调整收费则调整为其他景点或门票自理，免费赠送洛邑古城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住西安或周边携程三钻酒店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游览【白鹿原影视城】
                <w:br/>
              </w:t>
            </w:r>
          </w:p>
          <w:p>
            <w:pPr>
              <w:pStyle w:val="indent"/>
            </w:pPr>
            <w:r>
              <w:rPr>
                <w:rFonts w:ascii="微软雅黑" w:hAnsi="微软雅黑" w:eastAsia="微软雅黑" w:cs="微软雅黑"/>
                <w:color w:val="000000"/>
                <w:sz w:val="20"/>
                <w:szCs w:val="20"/>
              </w:rPr>
              <w:t xml:space="preserve">
                早餐后，游览【兴庆宫】位于西安市东门外咸宁西路北，原长安城内的兴庆坊。兴庆宫公园占地面积780亩，其中湖面150亩。于1958年在唐兴庆宫遗址上修建。是唐代三大内之一，当年李隆基在没有当上太子之前就居住在这里，著名的清平乐3首就是李白曾经在这里创作而成的。这里是中国最古老的历史文化遗址公园。前往世界四大古都之一【西安】，赠送游览【白鹿原影视城】+【二虎守长安】（白鹿原套票已赠送，不用不退：观光扶梯/观光车+下行观光车+（长安翱翔、关中大地震、公元一万年、穿越大峡谷四选一+声音博物馆+华阴老腔，自由参观）走进《白鹿村》，泱泱渭水， 悠悠村落，陈忠实笔下的白鹿村里，荡气回肠的关中往事历历在目，【牌坊】、【古戏台】、【祠堂】、【白嘉轩家】、【鹿子霖家】、【第一保障所】......穿越时空，岁月纵览原景还原 1912 年民国时期关中人生活起居和饮 食文化及建筑风格，领略博大精深的中华文化。独家体验坐：西北地区最长的户外观光扶梯，扶梯总阶梯长 155 米，提升高度 77.5 米，共有三个观景平台，可俯视白鹿 原，全程 5 分钟左右，乘坐观光扶梯便可以到达影视拍摄取景地白鹿村。看：【二虎守长安】，大型影视特技特效实景剧，根据《白鹿原》小说中“二虎守长安”的历史事件，再现 1926 年 10 万镇嵩军围攻西安城，杨虎城、李虎臣两位将军带领军队和百姓，团结一心，誓死守卫西安的历史故事。赏：中国最古老的摇滚乐《华阴老腔》，在高台教化的戏楼上，老腔一声吼，观众拍手叫绝，粗狂与豪迈，秦风 秦韵的民俗、原汁原味的方言，无不流露出对脚下这片土地的热忱，挥酒着被岁月和生活印记上的粗狂与豪迈。
                <w:br/>
                【特别安排】:赠送陕西特色饺子宴或特色全面宴一次，感受地道陕西美食。
                <w:br/>
                ●游览最具西北少数民族特色的【回民坊】自由活动，寻找西安美食。当地人闻名遐迩的老街巷里，到处可以找到最地道的清真美食！霸占西安美食排行榜的网红蛋菜夹馍、没有翅膀却能带你味蕾飞翔的羊肉泡馍、回坊必打卡的花奶奶酸梅汤、念念不忘，必有回响的石家包子、30年只卖一份美食的马二酸汤水饺……等等等等超多美食！
                <w:br/>
                车览中国现存规模最大、保存最完整的古代城垣【明城墙】（不登城）及西安具有历史意义的【钟鼓楼】。
                <w:br/>
                ●“鼓楼吹来荷尔蒙，跟着抖音玩西安”，漫步网红西安非遗美食一条街【永兴坊】这里几乎没有重复的店面和加盟店，都是西安本土出名的老店或开的分店：咸阳过来开的面馆，潼关过来做的肉夹馍，陕北横山炖的羊肉，还有豪情的摔碗酒……地地道道舌尖上的美食，一地吃遍陕西，让我们一起搭乘吃货号小火车，在永兴坊里开心的“逛吃，逛吃，吃……”
                <w:br/>
                推荐自费：会跑的实景演艺【驼铃传奇】（298元/人，需自愿自理）。
                <w:br/>
                ●“夜游”被誉为西安旅游的精华所在。西安一度被称为“一入夜，便长安”，因为西安夜色中的美更甚白日。【西安奇妙夜】（约150分钟）正在向世人展现“上有天堂下有苏杭，都不如我大长安的灯火辉煌”。流光溢彩长安夜，火树银花不夜天，灿若星河的千盏树灯，展现唐文化的雍容华贵与包罗万象，将带你穿越时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午餐：餐标30元/人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西安携程三钻酒店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游西安博物院
                <w:br/>
              </w:t>
            </w:r>
          </w:p>
          <w:p>
            <w:pPr>
              <w:pStyle w:val="indent"/>
            </w:pPr>
            <w:r>
              <w:rPr>
                <w:rFonts w:ascii="微软雅黑" w:hAnsi="微软雅黑" w:eastAsia="微软雅黑" w:cs="微软雅黑"/>
                <w:color w:val="000000"/>
                <w:sz w:val="20"/>
                <w:szCs w:val="20"/>
              </w:rPr>
              <w:t xml:space="preserve">
                早餐后，乘车前往参观【西安博物院】（需提前预约，赠送耳机）。西安博物院是陕西省西安市的一座集博物馆、名胜古迹、城市园林为一体的博物馆。以展示的珍贵文物，唐代千年古塔、悠扬的雁塔晨钟、秀丽的园林景观而闻名。博物馆的建筑面积16000余平方米，陈列面积有5000余平方米，其余为文物库区及公共活动区。博物院收藏了西安各个历史时期的文物13万件，其中拥有国家三级以上珍贵文物14400多件，并有相当一部分文物出土于周、秦、汉、唐等中国历史上有重要影响的朝代。用于陈列的文物展品，是在这些藏品中挑选出的文物等级高、代表性强、影响面广的文物。
                <w:br/>
                注意：【西安博物院】若遇政策性关闭或者预约满，则改为其他博物馆或者免费景点，请提前知晓，报名即认可。
                <w:br/>
                赠送：价值298元的【西安千古情景区】含千古情演出（约120分钟）是一个穿越古今，颠覆想象的景区。由西安世园集团、宋城演艺联合打造。景区内纪年大道、天空之城、望湖阁、长安门、宋城塔、宋城门、烈焰火山、长安广场、演艺广场、宋城广场等一步一景光怪陆离，仿佛穿越到盛世大唐。同时景区内《旋鼓舞》《花间舞》《国风快闪秀》等数十台演艺秀，总有一款适合你。后观看有“观演一小时，穿越七千年”美誉的大型歌舞【西安千古情】。
                <w:br/>
                后参观被誉为世界第八大奇迹的【秦始皇帝陵博物院】（即秦始皇兵马俑博物馆，约2.5小时 不含耳机30元/人自理），这个庞大的地下博物馆埋藏着中国第一位皇帝秦始皇陵寝的守护军队，近万人与真人真马同样大小的陶俑组成了庞大的军队，显示了历史上秦国军队“扫灭六国、一统天下”的气势，使游人无不为之震慑，1987年由联合国教科文组织列入“世界人类文化遗产”目录。观秦帝国庞大守护帝师，感受“扫灭六国、一统天下”的王者气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午餐：餐标30元/人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西安或周边 携程三钻酒店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早餐后，乘大巴车返回山东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用餐：3早2正（酒店含早，不用不退，正餐餐标30元/人）
                <w:br/>
                门票：含景区首道大门票（不含景区内小门票、景交和自理项目）
                <w:br/>
                导游：优秀导游或领队服务（自由活动期间无导服）
                <w:br/>
                住宿：三钻酒店含早（为倡导绿色旅游，酒店不提供一次性洗漱用品，敬请谅解）
                <w:br/>
                交通：空调旅游车，车型不限，1人1正座
                <w:br/>
                导游：优秀导游服务     
                <w:br/>
                保险：旅行社责任险+旅游意外险
                <w:br/>
                注意：行程中需要提前预约的免费景点如预约不上，则取消无任何退费，敬请知晓！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【秦始皇帝陵博物院】65周岁以上免门票，耳机30元/人</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1、1.2米以下执行此报价，只含车位、导服，不含早餐、床位、门票，其余产生费用自理。
                <w:br/>
                <w:br/>
                2、70岁以上老人需出具健康声明，并由家属陪同方可参团，并签署免责协议。谢绝有严重心脏病、高血压、精神病史及重大疾病患者报名参团。如因自身隐瞒病情而出现问题者，责任自负。
                <w:br/>
                <w:br/>
                3、因景区限流、门票无法预约等情况产生的投诉，旅行社不受理。
                <w:br/>
                <w:br/>
                4、博物馆、景区、土特产超市等场所，有工作人员推销购物，与旅行社无关，不算购物场所。  
                <w:br/>
                <w:br/>
                5、购买意外险需要，请及时、准确提供身份证号码；如不提供，视为自动放弃。
                <w:br/>
                <w:br/>
                6、导游有权根据时间、交通等实际情况对景点游览顺序进行调换。旅游旺季或因天气、路况等遇上路上堵车等耽误游览时间，属不可抗力因素，不做赔偿，请游客多加谅解！赠送景点/项目不去费用不退。
                <w:br/>
                <w:br/>
                7、【本产品为特价产品，无任何证件优惠，游客未产生的门票、床位、餐费均不退】。如遇不可抗力导致无法游览景区，不退任何门票费。政策性调整或其他人力不可抗拒因素所产生的费用由游客自理。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本行程按照报名签约先后顺序排座位，不受理尽量靠前需求，敬请谅解！本产品为散客拼团，发团时大巴车会就近沿途上客，望已上车游客耐心等待。
                <w:br/>
                <w:br/>
                01、景点实行二代身份证实名制购票，报名时请务必提供准确姓名、身份证号（儿童也要提供），请客人进入景点时一定要携带身份证件，如因自身原因未带身份证件或身份证号提供错误等造成无法进入景区，或因客人自行提前预约等原因导致约票失败，客人自行承担后果，我社不承担任何赔偿；如学生儿童没有身份证件的请带户口簿原件；报名时需选定上车站点，上车地点一经选定不得随意更改。
                <w:br/>
                <w:br/>
                02、免责声明：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w:br/>
                因接待能力有限，以下游客谢绝参团，如隐瞒事实报名参团，产生任何后果自负：
                <w:br/>
                <w:br/>
                1）身体健康状况不佳者、身体残障者、有心理健康或精神健康问题者；
                <w:br/>
                <w:br/>
                2）怀有身孕的游客；
                <w:br/>
                <w:br/>
                3）其它不适合散拼跟团游的状况者。
                <w:br/>
                <w:br/>
                4）70周岁-74周岁之间的游客，报名参团需签订《免责声明》，并有60周岁以下成年家属陪同。
                <w:br/>
                <w:br/>
                03、单房差价：此行程不提供自然单间，如果产生单男单女，需补齐单房差价；
                <w:br/>
                <w:br/>
                04、儿童报价：儿童报价仅包含旅游车位、导游服务其它产生自理；
                <w:br/>
                <w:br/>
                05、儿童必须占座：经认真咨询旅游部门及交通部门，即使父母怀抱的儿童，旅行社也必须预留相应旅游车座位，否则将承担超载风险，所以请家长按儿童价交费，请游客勿因此而发生争执！
                <w:br/>
                <w:br/>
                06、谢绝额外地点接送及沿途上车：为保证行程顺畅，照顾其他游客的感受，请游客从指定站点上下车，不要提出单独接送及顺路停车的要求，不提供任何特殊地点接送及计划之外的沿途上下车服务；
                <w:br/>
                <w:br/>
                （温馨说明：当您坐在旅游车上，被拉着到处接接送送、走走停停的时候；当您在后面的站点翘首等待迟迟未到的旅游车的时候，您会理解我们为什么会拒绝您的看似微不足道的“顺路停车”的小要求。另外，您指定的上车地点，司机和导游未必熟悉，寻找地点会耽误时间，万一不小心错过，整个团队都会受到影响，您的心情也会受到影响。）
                <w:br/>
                <w:br/>
                07、座位安排：汽车散客座位是先订先选，并且刚开始坐哪个位置整个行程就一直坐哪个位置；另外，很多游客会提出晕车让导游帮忙占座的要求，请恕我们无法满足，谢谢理解。
                <w:br/>
                <w:br/>
                08、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w:br/>
                09、临时取消：因个人原因临时取消出行计划（24小时内），需补交车位损失费（按照您所报线路的儿童价格80%收取费用）。请合理安排出游时间；
                <w:br/>
                <w:br/>
                10、保密条款：如果您在旅行社享受优惠价格，您有义务对优惠价格进行保密，如因您在行程中泄露价格导致其他游客追讨价格差价的，所产生的差价损失及其它相关责任由您承担；
                <w:br/>
                <w:br/>
                11、不可抗力：
                <w:br/>
                <w:br/>
                1）如遇景区人多，尤其是节假日和周末，导游购票、餐厅用餐、酒店入住等多有等待现象，请游客谅解；
                <w:br/>
                <w:br/>
                2）由于不可抗拒原因，如自然灾害、恶劣天气、交通意外、高速拥堵、政府或景区临时性政策调整等所引起的游览项目延迟、景点时间压缩、行程天数增加等，我社不承担相应的损失及责任，产生的额外增加费用，我公司将按实际发生向游客另行收取。
                <w:br/>
                <w:br/>
                3）我公司保留根据实际情况，对行程游览顺序进行适当调整的权力。
                <w:br/>
                <w:br/>
                12、文明旅行：
                <w:br/>
                <w:br/>
                1）请尊重为我们服务的工作人员（导游、司机等），这是文明旅游的重要组成部分；
                <w:br/>
                <w:br/>
                2）遵守相关规定，尊重相关习俗，遇事理智解决，我们共同努力，进一步提升游客“高素质、讲文明”的良好形象。
                <w:br/>
                <w:br/>
                13、若因游客自身原因需要离团，离团期间安全问题自负并在离团前签订离团证明，已经发生费用或已提前预付费用不予退款；
                <w:br/>
                <w:br/>
                14、现金、证件或贵重物品一定要随身携带，酒店不负责您放在客房中贵重物品的安全，司机也不负责您放在巴士中贵重物品的安全，请予以注意，以免造成不必要的经济损失；
                <w:br/>
                <w:br/>
                15、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途中如要自行离团，离团后所发生的一切问题及后果由客人自行承担；
                <w:br/>
                <w:br/>
                16、安全提示：您需对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
                <w:br/>
                <w:br/>
                17、关于投诉及问题解决：旅游行程中如您对旅行社服务质量不满时，请及时提出，并于团队结束前如实填写旅行社意见单；行程中未提出异议或意见单填写良好，回团后又进行投诉的，恕不处理，请谅解；
                <w:br/>
                <w:br/>
                18、电话及短讯息通知：通常情况下，导游一般在出发前一日20：00点之前通知客人出发时间、车牌号、导游电话等，请游客一定耐心等待，谢谢您的理解。如未收到通知敬请及时联系报名旅行社。
                <w:br/>
                <w:br/>
                19、行程单为旅游合同的重要组成部分，请仔细阅读，签约即代表已了解并认同以上安排！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2025-10-02T04:54:14+08:00</dcterms:created>
  <dcterms:modified xsi:type="dcterms:W3CDTF">2025-10-02T04:54:14+08:00</dcterms:modified>
</cp:coreProperties>
</file>

<file path=docProps/custom.xml><?xml version="1.0" encoding="utf-8"?>
<Properties xmlns="http://schemas.openxmlformats.org/officeDocument/2006/custom-properties" xmlns:vt="http://schemas.openxmlformats.org/officeDocument/2006/docPropsVTypes"/>
</file>