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【恩美三峡】网红重庆、长江三峡、恩施大峡谷、屏山峡谷单飞单高8日游行程单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领航三峡-HB1750490787oC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回归品质，以合理的行程安排和深入的旅行体验为特色，让您旅游更简单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济南乘【飞机】赴重庆，专车接贵宾入住酒店。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重庆市内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打卡成渝潮流新地标【长江索道】自愿自费40元/人，国家AAAA级旅游景区，重庆市文物保护单位乘座【长江索道】横渡长江，这里曾拍摄过周渔的火车、疯狂的石头、日照重庆等知名影视作品，它见证了重庆城市的变迁，现成为外地游客来重庆旅游的必游景点之一.
                <w:br/>
                <w:br/>
                如遇索道检修停运或人流量增多，可换成打卡【磁器长歌】（自愿自费50元/人）：磁器长歌项目位于重庆市沙坪坝区磁器口南街景区内，总建筑面积约5000㎡，实际使用面积近8000㎡。其中包含约3000㎡的沉浸式体验馆、近1200㎡的主题街区、约1400㎡商业和其他关联建筑物。开启千年磁器口奇幻之旅，见证历史变迁.....
                <w:br/>
                <w:br/>
                ●抵达中国西部第一高楼【WFC会仙楼】（自愿自费128元/人）约1小时，WFC观景台，高空360度看山城，享受城市的专属视角，海拔高度590米，其中74层为全露天设计，四周全是玻璃幕墙，游客可在此俯瞰两江四岸，仰望璀璨星空，感受与众不同的奇趣魅力。
                <w:br/>
                <w:br/>
                ●前往【山城步道】重庆，自古走出了多条盘山的‘步道’。如今的步道，维护和保持了，老山城的行走爬山的本色，增加了现代元素，将历史文化与现代景观，健身，观光串联在一起，形成重庆的地方特色和旅游观光品牌。沿着条条‘步道’，拾阶而上（下），缓慢而行，饱收上下近远美景，赏心悦目，心旷神怡。
                <w:br/>
                <w:br/>
                ●打卡网红景点【李子坝轻轨穿楼】观景平台（约10分钟，只外观、不乘坐）一张轻轨照片震惊国外，瞬间刷爆了朋友圈。
                <w:br/>
                ●车观【环游渝中半岛】渝中半岛位于重庆市嘉陵江与长江交汇处的狭长半岛形陆地上，因其全境在渝中区，所以称为渝中半岛，是重庆市政府驻地，是重庆的政治、经济、文化中心。
                <w:br/>
                ●抵达原中美合作所旧址参观【白公馆】和【渣滓洞】（不含馆内讲解，渣滓洞往返换乘车自费20元/人）了解震惊中外的11.27大屠杀白公馆和渣滓洞一并被人们称作“两口活棺材”。但是它们又有所区别，观革命传统教育基地中美合作所了解震惊中外的“11、27”大屠杀事件，缅怀革命先辈。
                <w:br/>
                ●抵达明清古镇【千年古镇磁器口】约60分钟，走一走古香古色的青石板路、观玲琅满目的特色商品、品重庆地方特色小吃。
                <w:br/>
                ● 打卡重庆地标外观【重庆人民大礼堂】自由活动，重庆中国三峡博物馆主体建筑正面与人民广场、人民大礼堂保持三位一体。2020年11月18日，当选“巴蜀文化旅游走廊新地标”。总体布局通过以东西走向的人民大礼堂对称轴为主轴线，并以一个完形将人民广场与博物馆主体建筑联系起来，主轴线上人民大礼堂、人民广场、博物馆三位一体，形成“三位一体”的四维效果。外地人来渝必去打卡地！
                <w:br/>
                ●后抵达【洪崖洞】（自由游览）古色古香的洪崖洞仿佛让你置身于千与千寻现实版场景中.洪崖洞以具巴渝传统建筑特色的"吊脚楼"风貌为主体，依山就势，沿江而建，以拥城市旅游景观、商务休闲景观和城市人文景观于一体而闻名，是游吊脚群楼、观洪崖滴翠、逛山城老街、赏巴渝文化、看两江汇流、品天下美食的好去处。
                <w:br/>
                <w:br/>
                18:00 重庆朝天门码头登船
                <w:br/>
                <w:br/>
                20:30 船长欢迎酒会
                <w:br/>
                <w:br/>
                21:30 邮轮安全与行程说明会
                <w:br/>
                <w:br/>
                21:00 邮轮开航
                <w:br/>
                <w:br/>
                备注：
                <w:br/>
                1：在不减少景点的情况，根据当天出行的实际情况，我社或导游有权调整行程的先后顺序
                <w:br/>
                2：在游览期间 如遇景区政策性关闭（如：渣滓洞、白公馆）旅行社及导游将其更换为鹅岭二厂或红岩魂广场或通远门城墙遗址。
                <w:br/>
                3.重庆市内一日游均为赠送景点，到时能看多少则看多少，自愿放弃或是无法游览等，恕不退费！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丰都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06:30-06:30    六楼观景吧为您提供免费早咖啡
                <w:br/>
                <w:br/>
                06:30-07:30    游船2楼中西餐厅享用丰富的自助早餐
                <w:br/>
                <w:br/>
                08:00-12:00    上岸游览景点【双桂山】后可自选报名参加游览被称为“幽都”、“鬼国京都”、“中国神曲之乡”的国家4A级景区【丰都鬼城】（295元/人自愿自理）
                <w:br/>
                <w:br/>
                12:00-13:00    游船2楼中西餐厅享用丰富的自助午餐
                <w:br/>
                <w:br/>
                14:30-15:30    诚意邀请您参加船长欢迎酒会，我们的船长敬候您的光临
                <w:br/>
                <w:br/>
                17:00-18:00    游船2楼中西餐厅享用丰富的自助晚餐
                <w:br/>
                <w:br/>
                19:00-21:30    自选报名观赏【烽烟三国】（295元/人史诗类大型演出，自愿自理）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小三峡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 免费早茶、早咖啡、精美茶点
                <w:br/>
                <w:br/>
                06:30-07:30   游船2楼中西餐厅享用丰富的自助早餐
                <w:br/>
                <w:br/>
                07:30-10:30   抵达奉节，自选报名参加游览国家5A级景区【白帝城】（295元/人自愿自理 )
                <w:br/>
                <w:br/>
                11:00-11:30   游船启航，经过长江三峡-【瞿塘峡】，在船上您可以观看到以威武雄壮著称的三峡【夔门】。
                <w:br/>
                <w:br/>
                12:00-13:00   游船2楼中西餐厅享用丰富的自助午餐
                <w:br/>
                <w:br/>
                14:30-17:30   游船经过幽深秀美的【巫峡】，抵达小三峡，换乘观光游船游览被誉为“天下奇”峡的国家5A级景区【小三峡】，游览结束后可自选报名参加游览【小小三峡】（185元/人自愿自理）。
                <w:br/>
                <w:br/>
                19:00-20:00   游船2楼中西餐厅享用船长欢送晚宴
                <w:br/>
                <w:br/>
                20:30-21:30   难忘今宵宾客互动告别联谊会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三峡大坝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  五楼多功能厅早咖啡，精美茶点
                <w:br/>
                <w:br/>
                06:30-07:30   游船二楼餐厅享用丰富的中西自助早餐
                <w:br/>
                <w:br/>
                自助早餐后，到总台退还房卡！回房间等候广播通知离船！
                <w:br/>
                <w:br/>
                07:30-14:30   自选乘坐国家4A级【三峡垂直升船机】（自费295元/人自愿自理）的宾客携带行李换乘观光船。三峡升船机全线总长约5000米，船厢室段塔柱建筑高度146米，
                <w:br/>
                <w:br/>
                最大提升高度为113米、最大提升重量超过1.55万吨，承船厢长132米、宽23.4米、高10米，
                <w:br/>
                <w:br/>
                可提升3000吨级的船舶过坝。这些数据显示三峡升船机是世界上规模最大、技术难度最高的升船
                <w:br/>
                <w:br/>
                机工程。亲身体验水涨船高的震撼，也是全世界唯一近距离观看三峡最大奇观圣地。翻越大坝后，
                <w:br/>
                <w:br/>
                在大坝下游三斗坪码头，再换乘旅游大巴，前往游览国家5A级【三峡大坝风景区】是当今世界
                <w:br/>
                <w:br/>
                上最大的水利枢纽工程。坛子岭园区、185园区全方位展示工程文化和水利文化，将现代工程和
                <w:br/>
                <w:br/>
                自然风光有机结合，使之成为国内外友人向往的旅游胜地。
                <w:br/>
                <w:br/>
                之后赴火车站，转乘动车前往恩施、约2小时，入住酒店休息。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屏山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鹤峰县【屏山风景区】（车程约3小时，游玩时间约2-3小时）屏山风景如画，那幽深地缝“一线天”、千尺飞瀑“二等岩”、令人遐想的“三姊妹尖”、易守难攻的“四大关口”、傲然屹立的“五尺门”、风雨沧桑的“六代”土司爵府、劈荆斩浪的“七丈五”、云海仙境“八卦岩”、田氏家族“九大诗人”，洞府和爵府之间的“十字街”、守护屏山的“百泉河”、美丽胜景“千古黑龙蛋”、内藏诗万卷的“万全洞”，这些人文旅游资源，这些古桃源胜景，无不蕴藏土家族浓厚的文化底蕴。峡谷溪水清澈见底，景区内乘坐小木船，体验悬浮之感，船行其中犹如太空飞船。游览结束后乘车返回酒店。
                <w:br/>
                <w:br/>
                可自行前往中国最大的土家族文化地标【土家女儿城】参观（距离恩施市区车程约15分钟）以土家族民族文化为核心，着力构建土家族民族文化新地标；以土家族女儿会民俗文化为主线，全力打造世界相亲之都、恋爱之城。建设有土家民俗文化博物馆，展览呈现土家族生活、生产用品实物和文化、艺术作品及工艺品；建设有恩施非物质文化遗产传承展演基地， “世间男子不二心，天下女儿第一城”。土家女儿城，让恩施感受时尚潮流，让世界体验土家风情。
                <w:br/>
                <w:br/>
                温馨提示：
                <w:br/>
                1、屏山峡谷独特的地理结构造就了其世间独一无二的美景，景区游览及效果受天气影响较大，如遇大雨天气景区无法游览，取消当天行程自由活动，退费180元/人，另无其他费用可退;或协商更改其他景点参观。
                <w:br/>
                <w:br/>
                2、若遇暑期、假期、大旺季，屏山景区会错峰售票，旅行社以及导游根据当天实际进园时间来安排白天出发时间，请游客知悉，此项安排不接受任何投诉。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可与美国科罗拉多大峡谷媲美的“绝世奇观”----【恩施大峡谷】（车程约2小时.游览约6小时）。线路：游客中心——乘地面缆车——云龙河地缝——索道下站广场——乘坐索道--进入七星寨景区—游览七星寨景区—索道上栈观景平台——石崖迷宫——悬棺高升——一线天——绝壁栈道——中楼门服务点——峡谷轩酒店——祥云火炬——迎客松——大楼门群峰——一炷香——大地山川——母子情深——户外扶梯——返程中心—乘景交车---地面缆车—游客中心。上午游览【云龙河地缝】景区（游览约2.5小时）欣赏地缝中的悬崖绝壁、河流急湍、悬瀑飞溅。主要有：云龙河地缝、云龙河绝壁、云龙河悬瀑及跌水和风雨桥。构成了集水蚀峡谷、溶岩洞穴、绝壁峰丛、天坑地缝、瀑布跌水为一体的水文地质大观。
                <w:br/>
                <w:br/>
                下午游览【七星寨】景区（游览约3.5小时）欣赏峡谷中的百里绝壁、千丈瀑布、傲啸独峰、原始森林、远古村寨等景观，沿途有龙门石林、一线天、绝壁长廊、一炷香、母子情深、大地山川、双子塔、迎客松等景点。行程结束后前往酒店休息。
                <w:br/>
                <w:br/>
                ❀今日微攻略：今日七星寨景点爬山台阶比较多，建议穿运动鞋，轻装游景点；
                <w:br/>
                <w:br/>
                不含大峡谷上行索道105.下行电梯30.地缝电梯30（均自愿消费）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恩施→合肥→济南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适时送恩施至合肥/汉口的动车、同一车站自行换乘高铁赴济南，结束愉快旅程！！
                <w:br/>
                <w:br/>
                如飞机返回的游客： 适时赴机场，乘航班返回济南。（恩施直飞济南航班每周1/3/5/7飞）
                <w:br/>
                交通：动车-高铁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1、济南/重庆经济舱机票、机场基建燃油，宜昌/恩施/合肥南/济南动车/高铁二等座；
                <w:br/>
                <w:br/>
                2、游船为涉外五星星际领航号豪华游轮标准双人间(单男单女安排拼住，独立阳台、独立卫生间)；
                <w:br/>
                <w:br/>
                游船房间均由前台随机安排，2楼大厅起开始排房，如指定楼层则加150元/人/层！！
                <w:br/>
                <w:br/>
                3、景点第一大门票（不含相关缆车、电瓶车等费用）；
                <w:br/>
                <w:br/>
                4、住宿为当地携程4钻酒店标准双人间（如出现自然单间需补足房差）；
                <w:br/>
                <w:br/>
                5、空调旅游车，一人一正座；
                <w:br/>
                <w:br/>
                6、岸餐3正，船上含3早4正餐（不吃不退）；
                <w:br/>
                <w:br/>
                7、优秀导游服务（游船为统一专职双语导游，机场、火车等接送及大巴车上无导游）；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1、不含已注明的需另付费项目及个人的购物和其他支出费用。
                <w:br/>
                <w:br/>
                2、游船可能停靠的自费项目：丰都鬼城295元、烽烟三国295元、白帝城295元、小三峡185元、三峡大坝垂直升船机295元。具体以船方公布为准。均在游船前台统一报名，自愿参与，与本合同无关。
                <w:br/>
                <w:br/>
                3、游船2楼起随机安排楼层（前台大厅楼层），登船后如指定楼层，从2楼起升一层加150元/人/层，或提前缴费预定。
                <w:br/>
                <w:br/>
                4、旅行社安排的旅游用房为酒店双人标间，报价包含一人一床位，若出现单男单女，请拼房或加床，若酒店没有加床服务或团队无其他团友拼房，游客可另补房差。因酒店占床位含早餐，不占床或退房差的游客早餐不含，早餐费用根据酒店公示价自理。
                <w:br/>
                <w:br/>
                5、根据国务院发布《长江三峡水利枢纽安全保卫条例》的要求，对游客的安检力度加大，进入景区的游客必须安检，游客大件行李需在港口办好托运，禁止游客与行李混装进入景区，随身携带行李必须进行安检。行李托运服务仅适用于重庆至宜昌航线、30元/件，直接支付给现场帮忙办理的工作人员，谢谢支持！！
                <w:br/>
                <w:br/>
                6：不含人身意外险，旅游意外险及航空保险等；建议游客自行在报名旅行社购买；
                <w:br/>
                <w:br/>
                7：单房差，行程中未提及项目自费项目;
                <w:br/>
                <w:br/>
                8：酒店内洗衣、理发、电话、传真、收费电视、饮品、烟酒等个人自选消费等;
                <w:br/>
                <w:br/>
                9：以上行程儿童报价只含机票、车费、船票、船餐、景点，如产生其他费用敬请自理；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景区交通（自愿乘坐）：大峡谷七星寨上行索道 105 元/人（建议体验）、下行索道 100元或电梯30 元/人（自愿自理）；云龙河地缝小蛮腰观光垂直电梯30元（自愿自理），屏山悬浮船拍照20/人等自愿自理。【WFC会仙楼】（自愿自费128元/人）
                <w:br/>
                <w:br/>
                三峡大坝电瓶车10元/人（自愿自理），三峡大坝讲解器20元/人（自愿自理），丰都索道35元/人等自愿自理。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1：人身意外险，旅游意外险及航空保险等；建议游客自行在报名旅行社购买；
                <w:br/>
                <w:br/>
                2：单房差，行程中未提及项目自费项目;
                <w:br/>
                <w:br/>
                3：酒店内洗衣、理发、电话、传真、收费电视、饮品、烟酒等个人自选消费等;
                <w:br/>
                <w:br/>
                4：以上行程儿童报价只含机票、车费、船票、船餐、景点，如产生其他费用敬请自理；
                <w:br/>
                <w:br/>
                恩施段：景区交通（自愿乘坐）：大峡谷七星寨上行索道 105 元/人（建议体验）、下行索道 100元或电梯30 元/人；云龙河地缝小蛮腰观光垂直电梯30元，屏山悬浮船拍照20/人等自愿自理。
                <w:br/>
                <w:br/>
                三峡大坝电瓶车10元/人，三峡大坝讲解器20元/人，丰都索道35元/人等自愿自理。
                <w:br/>
                <w:br/>
                游船上推荐的自愿自费项目，均以游船公司当天公布为准。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1.退票规则：豪华游船于登船前15天内不得退票、取消，如客人未上船或是其他等原因，此票不得退款，全损！！
                <w:br/>
                <w:br/>
                2.关于游船中转：由于长江受气候等多重因素影响，如遇自然航段水位持续低位运行，涪陵至重庆段雾，窄，浅，弯情况相对集中时，给船舶操作带来极大安全风险。船务公司为了保障客人的生命财产安全，确保船舶航次正常运行，船务公司有权调整停靠码头，如重庆码头调整为丰都码头或涪陵码头，游船公司负责重庆市区与丰都/涪陵码头之间的交通中转，滚动发班、车满发车。谢谢配合与支持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1.退票规则：豪华游船于登船前15天内不得退票、取消，如客人未上船或是其他等原因，此票不得退款，全损！！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发生不可抗力、危及旅游者人身、财产安全，或者非旅行社责任造成的意外情形，旅行社不得不调整或者变更旅游合同约定的行程安排时，我社必须在事前向旅游者作出说明，确因客观情况无法在事前说明的，应当在事后作出说明。
                <w:br/>
                <w:br/>
                2、16周岁以下的儿童、70岁以上的老年人、孕妇、残疾人士必须全程有监护人陪同旅游，有不适病史须提前通报，自身病史或自己造成的人身意外由游客本人负全责。旅游途中请游客注意自己的人身和财产安全，在旅游过程中的自由活动时间，旅游者应当选择自己能够控制风险的活动项目，并在自己能够控制风险的范围内活动。旅游者购买、接受旅游服务时，应当向旅游经营者如实告知与旅游相关的个人健康信息并签字确认，遵守旅游活动中的安全警示规定。旅游者应当注意旅游目的地相关法律和风俗习惯、宗教禁忌，依照中国法律不宜参加的活动等。
                <w:br/>
                <w:br/>
                3、行程中全程不安排购物商店，凡公共场所的商店请游客谨慎购物，以上行为属个人行为，旅行社不承担因此造成的任何责任。（备注：大峡谷花枝茶属于当地政府支持的农村合作社，不属于购物场所，游客可自由选择）。
                <w:br/>
                <w:br/>
                4、为了游客的人身、财产安全，游客在旅游活动当中不得擅自离团，如因个人行为造成人身损害、财产损失，旅行社不承担因此造成的任何责任。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2025-07-17T04:18:59+08:00</dcterms:created>
  <dcterms:modified xsi:type="dcterms:W3CDTF">2025-07-17T04:18:59+08:00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