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【半卧-畅享北京】三日游大巴行程单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BJ1750151556I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◆升国旗仪式：红旗飘飘中国魂，观看庄严的升国旗仪式！
                <w:br/>
                ◆故宫博物院：为祖国打call游览故宫博物院，赠送故宫耳麦！
                <w:br/>
                ◆颐和园：融合皇家气派与江南园林幽雅的独特体验，让你在一日内穿越历史，尽享山水、建筑、文化的视觉与心灵盛宴‌‌！
                <w:br/>
                ◆八达岭长城：感受“不到长城非好汉”的气概！
                <w:br/>
                ◆精选住宿：商务快捷酒店，温馨舒适！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颐和园、外观【清华或北京大学】
                <w:br/>
              </w:t>
            </w:r>
          </w:p>
          <w:p>
            <w:pPr>
              <w:pStyle w:val="indent"/>
            </w:pPr>
            <w:r>
              <w:rPr>
                <w:rFonts w:ascii="微软雅黑" w:hAnsi="微软雅黑" w:eastAsia="微软雅黑" w:cs="微软雅黑"/>
                <w:color w:val="000000"/>
                <w:sz w:val="20"/>
                <w:szCs w:val="20"/>
              </w:rPr>
              <w:t xml:space="preserve">
                早集合乘车前往首都北京，游览中国现存较大的皇家园林-【颐和园】（约90分钟左右）：游画廊、排云殿、观青砚舫、昆明湖，观乾隆命名的万寿山，养生益寿的乐寿堂，因仁而寿的仁寿殿等，感受皇家福寿文化。
                <w:br/>
                <w:br/>
                近观2008 年奥运会地标性建筑国家体育场-【鸟巢外景】、【水立方外景】（约50分钟，如遇政策性关闭则改为车览）。
                <w:br/>
                <w:br/>
                外观【清华大学】（约30分钟左右），与中国较高等学府自由合影，感受百年名校的丰厚文化底蕴。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天安门广场、故宫博物院、什刹海
                <w:br/>
              </w:t>
            </w:r>
          </w:p>
          <w:p>
            <w:pPr>
              <w:pStyle w:val="indent"/>
            </w:pPr>
            <w:r>
              <w:rPr>
                <w:rFonts w:ascii="微软雅黑" w:hAnsi="微软雅黑" w:eastAsia="微软雅黑" w:cs="微软雅黑"/>
                <w:color w:val="000000"/>
                <w:sz w:val="20"/>
                <w:szCs w:val="20"/>
              </w:rPr>
              <w:t xml:space="preserve">
                为祖国打call---升旗仪式，游广场，访故宫，感受祖国的日益强大！
                <w:br/>
                赠送天安门集体照一张
                <w:br/>
                ①红旗飘飘中国魂--观看庄严的【升国旗仪式】。
                <w:br/>
                (由于升旗仪式时间较早，为了不影响您的体验度，出发时间较早，敬请谅解。属赠送项目若因天气、政治、交通管制、预约不上等因素导致不能参观，不做任何补偿请知晓。)
                <w:br/>
                ②游世界上较大的城市中心广场【天安门广场】，亲身感受70周年庆时的阅兵盛况；瞻仰雄伟的【人民英雄纪念碑】，感叹生活来不易；参观【毛主席纪念堂】（因纪念堂需实名制预约，若行程时间合适且预约上则进入参观，瞻仰毛主席遗容，缅怀毛主席的丰功伟绩；若预约不上或政策性关闭则改为参观外景，请知晓)。近观【人民大会堂】。外观【中国国家博物馆】，它是世界上单体建筑面积较大、中华文物收藏量较丰富的博物馆之一。
                <w:br/>
                ③游【故宫博物院】（约120分钟，每周一闭馆，含首道大门票，不含景点内小门票。需实名制预约，若预约不上则退60元/成人，可自行预约前往游览国家4A级景区【景山公园】（门票自理），是全北京可俯瞰故宫全景的地方。）游“中轴三殿”太和殿、中和殿、保和殿，解密故宫恢弘的建筑，回溯古代典礼那些大场面。
                <w:br/>
                后漫步著名的燕京胜景【什刹海风光带】（约30分钟），这里是京城内老北京风貌保存较完好的地方，周围有许多的王府和花园，是感受老北京风范好去处，有“游什刹海，看老北京”的说法。这里不仅历史人文浓厚，风景更是漂亮。依托水系，湖岸的垂柳、水中的荷花等成为什刹海颇具特色的自然景观。著名的《帝京景物略》中则以“西湖春，秦淮夏，洞庭秋”来赞美什刹海的神韵。
                <w:br/>
                温馨提示：
                <w:br/>
                1.根据故宫“禁噪令”管理条例，故宫内禁止导游使用扩音器或大声讲解，赠送故宫耳麦。
                <w:br/>
                2.故宫博物院门票提前一周限量发售，如遇限流情况或报名时间较晚导致门票预约不上则费用不退，由此产生的投诉我社不予受理，敬请谅解！
                <w:br/>
                3.故宫博物院实行实名制携带二代身份证购票，请客人一定要携带身份证件才能入馆，如因客人自身原因未带身份证件造成无法入馆的情况，后果客人承担，如学生儿童没有身份证件的请带户口簿或者护照入馆。
                <w:br/>
                4.二环内交通管制严格明确，禁止外地旅游大巴车通行，故本日进二环将换乘当地京牌巴士摆渡，由此产生的费用我社已包含。
                <w:br/>
                5.当天行程景点位于北京古老中轴线上，全天以步行为主，走路时间相对较多，请您一定穿舒适的鞋子。因体力消耗较大，建议自备一些食品和水。如有排队现象，请耐心等候，谢谢配合及理解！
                <w:br/>
                B标含有“万福之园”之称的和珅府邸【恭王府】（约90分钟,如遇景区政策原因、人流限制或预约限制，将调整为【雍和宫】或其他景点），寻找9999个福字和康熙帝御赐的“福”字碑，沾福气，祈好运。恭王府历经了清王朝由鼎盛而至衰亡的历史进程，承载了极其丰富的历史文化信息，故有了“一座恭王府，半部清代史”的说法。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
                <w:br/>
              </w:t>
            </w:r>
          </w:p>
          <w:p>
            <w:pPr>
              <w:pStyle w:val="indent"/>
            </w:pPr>
            <w:r>
              <w:rPr>
                <w:rFonts w:ascii="微软雅黑" w:hAnsi="微软雅黑" w:eastAsia="微软雅黑" w:cs="微软雅黑"/>
                <w:color w:val="000000"/>
                <w:sz w:val="20"/>
                <w:szCs w:val="20"/>
              </w:rPr>
              <w:t xml:space="preserve">
                早集合赴国家5A级风景区，中华民族的精神象征【八达岭长城】（游览约120分钟），登长城做好汉，观长城内外祖国大好河山。八达岭长城号称天下九塞之一，风光集巍峨险峻、秀丽苍翠于一体，是明长城景色中的精华。“不到长城非好汉”，很多国人都以这里为登临长城的主要选择，共有300多位外国首脑和众多世界风云人物登上八达岭观光游览。
                <w:br/>
                （温馨提示：因长城景区距离市区较远，出城堵车情况比较严重，需要提早出发，根据当日情况导游会做合理安排，请配合。） 
                <w:br/>
                后适时结束行程，乘大巴车返回温馨的家。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1.交通：一人一正座（游客因个人原因在出行前7天内退团，需要承担报名费60％的车位损失费！敬请您合理安排出游时间，避免损失。）
                <w:br/>
                <w:br/>
                2.住宿：商务快捷酒店（为倡导绿色旅游，酒店不提供一次性洗漱用品，敬请谅解）    
                <w:br/>
                <w:br/>
                3.门票：含景点首道大门票（不含景点内小门票.景交）
                <w:br/>
                <w:br/>
                4.儿童：（6周岁以下，不占床，含车、导）产生其他费用自理
                <w:br/>
                <w:br/>
                5.用餐：2早1正餐（早餐为温馨热早餐，打包价格不吃不退）
                <w:br/>
                <w:br/>
                6.导游：全程优秀导游服务 (自由活动期间无导游陪同)
                <w:br/>
                <w:br/>
                7.保险：含旅行社责任保险（旅游意外险请游客在报名旅行社自愿自费购买）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除行程以外的一切费用都不含</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杂技</w:t>
            </w:r>
          </w:p>
        </w:tc>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【住宿】因入住宾馆登记需要，游客请务必带好有效身份证，否则酒店无法入住。团队住宿多为双人标间；若产生单男或单女，团队中无人可拼房,需补单房差。我社有权对旅游过程中的住宿顺序进行调整。
                <w:br/>
                <w:br/>
                【财物】游客须自行保管自己贵重物品，如保管不妥引起遗失及损坏，由自身负责，我社及导游有义务协助寻找或报案，但不负责赔偿。旅行社不推荐游客参加人身安全不确定的活动，游客擅自行动，产生后果，旅行社不承担责任。
                <w:br/>
                <w:br/>
                【座次】游客座次请大家根据报名先后顺序自觉入座（与旅行社签订合同时会告知座位号），不得抢占他人座位！我社所用车辆所有座位价格一致，不存在座位次序先后的差别问题，届时将有权视游客人数多少决定所用车辆类型。
                <w:br/>
                <w:br/>
                【突发情况】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【注意事项】谢绝额外地点接送及沿途上车：为保证行程顺畅，照顾其他游客的感受，请游客从指定站点上下车，不要提出单独接送及顺路停车的要求，不提供任何特殊地点接送及计划之外的沿途上下车服务；
                <w:br/>
                <w:br/>
                （温馨说明：当您坐在旅游车上，被拉着到处接接送送、走走停停的时候；当您在后面的站点翘首等待迟迟未到的旅游车的时候，您会理解我们为什么会拒绝您的看似微不足道的“顺路停车”的小要求。另外，您指定的上车地点，司机和导游未必熟悉，寻找地点会耽误时间，万一不小心错过，整个团队都会受到影响，您的心情也会受到影响。
                <w:br/>
                <w:br/>
                【行程调整】以上景点的游览时间可根据旅游的淡季和旺季不同的时节来约定，原则上淡季人不多的时候前面标注的游览时间都能够确保游客充分的时间将景点游览完毕。旅行社有权根据团队具体情况调整景点游览顺序，但不减少协议景点，如遇客人原因放弃景点，门票不予退还。
                <w:br/>
                <w:br/>
                【关于时间】关于行程上约定的城市之间景点之间的车程时间无以下情况：如堵车、下雨、下雪、修路或意外等特殊状况出现为标准来测算的时间，如有任何一种情况发生都有可能造成时间的变化请各位游客理解。
                <w:br/>
                <w:br/>
                【加点】：行程中的自理景点遵循自愿参加原则（行程中必消项目除外，必消项目为必须自理），如不参加的游客，请在景点门口自由活动，配合其他游客游览及导游安排。 自理项目无任何证件优惠。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购票说明】景点实行二代身份证实名制购票，请客人一定要携带身份证件才能进入景点游览，如因客人自身原因未带身份证件或身份证号提供错误造成无法进入景点的情况，客人自行承担后果，如学生儿童没有身份证件的请带户口簿原件；
                <w:br/>
                【免责声明】70周岁以上的游客，报名参团需签订《免责声明》，并有60周岁以下成年家属陪同。
                <w:br/>
                因接待能力有限，以下游客谢绝参团，如隐瞒事实报名参团，产生任何后果自负
                <w:br/>
                1）身体健康状况不佳者、身体残障者、有心理健康或精神健康问题者；
                <w:br/>
                2）怀有身孕的游客；
                <w:br/>
                3）其它不适合散拼跟团游的状况者。
                <w:br/>
                凡报名参加本线路者均视为具有完全民事行为能力的人，行程中的活动属于自愿自主行为，如在活动中发生人身损害后果，损害人请向本人投保的保险公司进行索赔，本活动组织者、领队或导游不承担意外责任和任何法律责任。活动开始后，本声明将自动生效并表明你接受本声明；
                <w:br/>
                【门票规则】行程上所描述的年龄需以身份证信息足年足月足日为准
                <w:br/>
                【儿童占座】根据新交通法规定，儿童必须占座：经认真咨询旅游部门及交通部门，即使父母怀抱的儿童，旅行社也必须预留相应旅游车座位，如有儿童请自觉上报，禁止私自携带儿童，否则将承担超载风险，如车辆有空座，家长需缴纳儿童费用后方可随团。如因此造成家长或监护人临时退团的，应当承担相应损失及责任，请游客勿因此而发生争执；
                <w:br/>
                <w:br/>
                【不可抗力】以上行程中所列交通工具及时间，由于天气、交堵、自然灾害等诸多人力不可抗力因素所造成的行程延误敬请游客理解，由于以上因素所产生的费用由客人自理；
                <w:br/>
                【高峰出行】假期高峰如遇拥挤、堵车、排队、门票售罄等导致景区游览不上，我公司不承担任何责任；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2025-07-27T01:16:00+08:00</dcterms:created>
  <dcterms:modified xsi:type="dcterms:W3CDTF">2025-07-27T01:16:00+08:00</dcterms:modified>
</cp:coreProperties>
</file>

<file path=docProps/custom.xml><?xml version="1.0" encoding="utf-8"?>
<Properties xmlns="http://schemas.openxmlformats.org/officeDocument/2006/custom-properties" xmlns:vt="http://schemas.openxmlformats.org/officeDocument/2006/docPropsVTypes"/>
</file>