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【印象西安】放肆长安双高4天行程单</w:t>
      </w:r>
    </w:p>
    <w:p>
      <w:pPr>
        <w:jc w:val="center"/>
        <w:spacing w:after="100"/>
      </w:pPr>
      <w:r>
        <w:rPr>
          <w:rFonts w:ascii="微软雅黑" w:hAnsi="微软雅黑" w:eastAsia="微软雅黑" w:cs="微软雅黑"/>
          <w:sz w:val="20"/>
          <w:szCs w:val="20"/>
        </w:rPr>
        <w:t xml:space="preserve">【印象西安】放肆长安双高4天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SX17500433681f</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纯玩无购物无自费</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山东-济南
                <w:br/>
              </w:t>
            </w:r>
          </w:p>
          <w:p>
            <w:pPr>
              <w:pStyle w:val="indent"/>
            </w:pPr>
            <w:r>
              <w:rPr>
                <w:rFonts w:ascii="微软雅黑" w:hAnsi="微软雅黑" w:eastAsia="微软雅黑" w:cs="微软雅黑"/>
                <w:color w:val="000000"/>
                <w:sz w:val="20"/>
                <w:szCs w:val="20"/>
              </w:rPr>
              <w:t xml:space="preserve">
                山东乘高铁赴古都西安，当天抵达，若有时间，可自由活动。
                <w:br/>
                自由活动攻略篇：《“老底子”街巷》（打车可直接触达）——
                <w:br/>
                推荐1：【书香门第】书院门：
                <w:br/>
                【沿途风景】：（宝庆寺塔+明代学府）关中书院—碑林—卧龙寺；
                <w:br/>
                【摄影印象】：街中央清一色的仿古式小铺一字排开，有西北关中的底色。
                <w:br/>
                推荐2：【茶香谪仙】湘子庙
                <w:br/>
                【摄影印象】：不同于横平竖直的西安街道，湘子庙街斜刺西南而行，大树成荫，车少幽静，路两边多为一些字画店，特别出片。
                <w:br/>
                推荐3：【潮味古风】德福巷
                <w:br/>
                【摄影印象】：紧挨湘子庙，很多咖啡厅，民宿、酒吧等，这里藏着一家高颜值书店【回音公园概念店】，如有幸遇到，可以一逛。
                <w:br/>
                推荐4：西安电影制片厂：【推荐看点】：
                <w:br/>
                一楼：老爷车博物馆+胶片博物馆（亮点：斯图贝克、希尔曼、帕卡德、红旗CA771……）；
                <w:br/>
                二楼：大话西游奇妙屋+电影技术体验区+服化道展示（亮点：拟音、配音、绿幕、威亚等体验）；
                <w:br/>
                三楼：放映机博物馆+西影厂史馆（亮点：一百年前的vr一立体照相机、手动幻灯机等）
                <w:br/>
                《美食攻略》（打车可直接触达，夜市也很精彩哦~）——
                <w:br/>
                推荐1：人气陕味餐厅/江湖菜
                <w:br/>
                【好评餐厅1·陕味】：江城小馆陕南妈妈菜·朱鹮庭院、长安大排档、唐猫庭院·千年陕菜、十三朝餐厅（SKP店）、海市·南亭轩；
                <w:br/>
                【黑珍珠陕菜】：莲花餐饮（朱雀店）、长安壹号、唐华华邑酒店-彩丰楼中餐厅
                <w:br/>
                推荐2：百年老店
                <w:br/>
                【榜单餐厅】：西安饭庄、德发长饺子馆、春发生、同盛祥、老孙家饭庄
                <w:br/>
                推荐3：本地小吃3大街区：
                <w:br/>
                本回民街（洒金桥/大皮院/ 北广济街/西羊市/庙后街/回民街）
                <w:br/>
                【高频美食】：桂芳斋（灌汤包）、老孙家泡馍、老马家肉夹馍/菜蛋夹馍、红柳枝羊肉串、肉丸胡辣汤、花奶奶酸梅汤、柿子糊塌、油胡璇+油茶麻花、胖子甑糕、石家包子等。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西安-临潼
                <w:br/>
              </w:t>
            </w:r>
          </w:p>
          <w:p>
            <w:pPr>
              <w:pStyle w:val="indent"/>
            </w:pPr>
            <w:r>
              <w:rPr>
                <w:rFonts w:ascii="微软雅黑" w:hAnsi="微软雅黑" w:eastAsia="微软雅黑" w:cs="微软雅黑"/>
                <w:color w:val="000000"/>
                <w:sz w:val="20"/>
                <w:szCs w:val="20"/>
              </w:rPr>
              <w:t xml:space="preserve">
                1.早餐后车赴临潼（约1小时），参观【秦始皇兵马俑】（含景区讲解耳麦，不含景区小交通，参观约2小时）秦始皇兵马俑，亦简称秦兵马俑或秦俑，第一批全国重点文物保护单位，第一批中国世界遗产，位于今陕西省西安市临潼区秦始皇陵以东1.5千米处的兵马俑坑内。1974年3月，兵马俑被发现。1987年，秦始皇陵及兵马俑坑被联合国教科文组织批准列入《世界遗产名录》，并被誉为“世界第八大奇迹”，先后有200多位外国元首和政府首脑参观访问，成为中国古代辉煌文明的一张金字名片，被誉为世界十大古墓稀世珍宝之一。
                <w:br/>
                2.特色安排：席面·关中坐席菜，在三秦大地,关中的日常饮食有着地区的差异,一般以主食为主,食菜合一... 今天来到关中特色坐席菜餐厅,带你细细品味正宗的老陕席面.或 打卡临潼小吃必吃榜餐厅星月楼·回访小吃，品茶地道风味小吃，那叫一个“美”。
                <w:br/>
                3.中餐后游览位于骊山脚下的唐代皇家避暑行宫——【华清宫】（含景区讲解耳麦，不含景区小交通，不含骊山索道费用，游览约1.5小时），国家首批5A级旅游景区， 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华清宫内集中着唐御汤遗址博物馆、西安事变旧址——五间厅、九龙湖与芙蓉湖风景区、唐梨园遗址博物馆等文化区和飞霜殿、万寿殿、 长生殿、环园和禹王殿等标志性建筑群。
                <w:br/>
                4.特别安排：赠送体验大型秦文化XR元宇宙沉浸展-【探秘沉睡的帝陵】，一场打破时空界限的探险之旅。
                <w:br/>
                故事将以探秘秦始皇帝陵为背景，参与者作为考古志愿者跟随史教授在考古过程中，发现神秘玄鸟玉璧，不慎落入盗墓坑，通过盗墓坑进入秦始皇帝陵的墓道······玄鸟玉壁现身保护队员们通过机关重重的墓道并进入 “以水银为百川江河大海”的地宫 ，之后乘悬空石进入始皇帝的墓室，各类奇珍异宝令人眼花缭乱，最后玄鸟带大家飞出地宫，遨游有九层高台的始皇帝陵区，穿越云层，翱翔飞越，体验皇陵刚建成时雄伟壮丽的场面，历史的长河随着时光穿越，无数的文物点缀着干古一帝的陵地。
                <w:br/>
                5.特别赠送：欣赏价值298元/人被誉为“一生必看的”的大型实景文化演出【西安千古情】，西安宋城演艺王国景区是全国著名宋城全新升级的第四代文旅产品，集聚了6个剧院和表演场所、10多台国际水准的演出，是一个真正的演艺集群、演艺平台，同时也是一个集演艺、旅游、度假于一体的网红打卡地。大型歌舞《西安千古情》以一位华裔少女回国寻根的故事为主线，开启一次寻找民族记忆之旅，不是简单地表达历史，而是用独特的艺术表现手法，撷取了西安文化的片段，为观众奉献出一台精彩纷呈的作品。这里有灞柳依依间的浪漫诗情，这里有大唐长安的盛世华章，这里有万里扬沙的丝路传奇，这里有复兴之路的铮铮强音……上万套机械与设备满场运转，三千吨大洪水倾泻而下，数百立方黄沙扑面而来，用虚实结合的表现手法打破舞台与观众区域的界限，沉浸式地感受一场艺术盛宴。游览结束后返回酒店休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西安-白鹿原
                <w:br/>
              </w:t>
            </w:r>
          </w:p>
          <w:p>
            <w:pPr>
              <w:pStyle w:val="indent"/>
            </w:pPr>
            <w:r>
              <w:rPr>
                <w:rFonts w:ascii="微软雅黑" w:hAnsi="微软雅黑" w:eastAsia="微软雅黑" w:cs="微软雅黑"/>
                <w:color w:val="000000"/>
                <w:sz w:val="20"/>
                <w:szCs w:val="20"/>
              </w:rPr>
              <w:t xml:space="preserve">
                .早餐后车赴白鹿原（约1个小时车程），游览【白鹿原景区】（包含白鹿原影视城门票+上行电梯+下行电瓶车+经典剧目演出《二虎守长安》+《声音博物馆》+《长安翱翔》+《华阴老腔表演》，游览约3.5h）白鹿原影视城，是以影视拍摄服务为主，白鹿原影视城主要景点由白鹿村、滋水县城、景观步道等多余处景观组成，是以陈忠实长篇小说《白鹿原》原著为建筑蓝本兴建而成的仿古建筑。在白鹿原影视城取景的有电视剧《白鹿原》、《兵出潼关》等作品。在这可以看到清末到建国初期西安城的风云际会，看到商贾云集的南院门日渐被新兴的解放路替代、看到民乐园里的嘈杂喧闹、看到革命公园与二虎守长安。亲切到小轿车、电车、电影院这些元素现代得让你觉得与今天衔接，厚重到周秦汉唐的钟声还在回想。
                <w:br/>
                2.特色中餐：体验当地特色农家乐美食，周围景色秀丽，能够让宾客充分享受与自然近距离接触的舒适感。
                <w:br/>
                3.特别安排：观看【华阴老腔】表演,【声音博物馆】里充满着“互动”，在这里，声音还可以被邮寄，被用来作画、被变脸，可触摸、可观赏、可酷玩的声音博物馆。感受360极限飞球【长安·翱翔】从古今长安的繁华景象到三秦大地的壮美山川，从车水马龙的上元灯会到晨钟暮鼓的文化遗迹。
                <w:br/>
                4.特别安排：大型影视特技特效实景剧【二虎守长安】：再现1926年10万镇嵩军围攻西安城，杨虎城、李虎臣两位将军带领军队和百姓，团结一心，誓死守卫西安的历史故事。轰隆隆的战车碾碎了百姓们赖以生存的手推车，震耳欲聋的枪炮声代替了邻居间的寒暄，一颗颗子弹呼啸着穿过空气，掩盖住人们惊恐的尖叫，炮弹在每个人眼前炸开，有些刺鼻的火药味钻进鼻腔，在这一刻，我们从历史的旁观者，变为了亲历者。让我们共同见证西安城命运。铭记历史，砥砺前行！
                <w:br/>
                5.下午游览【西安博物院、小雁塔】（游览约1.5小时），西安博物院是陕西省西安市的一座集博物馆、名胜古迹、城市园林为一体的博物馆。2007年对外开放。以展示的珍贵文物，唐代千年古塔、悠扬的雁塔晨钟、秀丽的园林景观而闻名。由文物展馆区、小雁塔以及荐福寺为核心的历史名胜区、园林游览区三部分组成。其在国内博物（院）中独树一帜，以千年古塔园林式遗迹休闲景区以及古都西安现代型历史博物馆而闻名。
                <w:br/>
                6.特别安排：陕歌大剧院内欣赏秦腔非遗《秦娃娃》，汇集陕西省内著名的国家一、二级表演艺术家、国家级非遗传承人以及多名秦腔新秀为您呈现秦腔、华阴老腔、杖头木偶、皮影戏、碗碗腔、戏曲技巧等多项精湛的艺术表演。您可以在最短时间里亲身感受到中国戏曲鼻祖秦腔艺术的古朴豪迈，华阴老腔的粗犷震撼，碗碗腔的细腻委婉，木偶戏的灵巧生动，皮影戏的逼真传神，戏曲技巧的精彩纷呈，以及陕西其它剧种的独特魅力。
                <w:br/>
                7.游览古都长安地标性古建筑——【大雁塔广场】，在北广场可观赏“大型音乐喷泉”，在南广场鉴赏——“玄奘法师塑像”，寻觅取经路上的奇幻故事，唐玄奘法师当年译经所在地大雁塔近在眼前。
                <w:br/>
                8.随后漫步于最美盛唐天街--【大唐不夜城】（自由活动），李商隐有一首诗中说「月色灯光满帝都，香车宝辇隘通衢」，描写的也是上元节这一天长安城里灯火如昼的热闹景象。这些出现在古人文字中的长安城那繁华似锦，热闹非凡的景象，让人读后总有百般遐想，恨不能令流光倒转，重回那千年以外的盛世长安。今天，就让岁月的风带领我们穿越时空，一起领略那「缛彩遥分地，繁光远缀天」长安之夜，一起来看那凤萧声动，玉壶光转的「大唐不夜城」。央听历史，夜游长安，偶遇网红不倒翁小姐姐及石头人小哥哥。
                <w:br/>
                9.特别赠送：穿越大唐从换装体验开始，身着心仪的【汉服唐装】，改扮成盛唐才子佳人，去遇见千百年前的趣事和美好。长安华灯初上，盛世万万年长，穿梭在大唐盛世的氛围中，欢声笑语，幸福满满。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西安-山东
                <w:br/>
              </w:t>
            </w:r>
          </w:p>
          <w:p>
            <w:pPr>
              <w:pStyle w:val="indent"/>
            </w:pPr>
            <w:r>
              <w:rPr>
                <w:rFonts w:ascii="微软雅黑" w:hAnsi="微软雅黑" w:eastAsia="微软雅黑" w:cs="微软雅黑"/>
                <w:color w:val="000000"/>
                <w:sz w:val="20"/>
                <w:szCs w:val="20"/>
              </w:rPr>
              <w:t xml:space="preserve">
                1.早餐后参观【陕西历史博物馆】（游览时间约2小时，陕西历史博物馆需实名制提前预约，需至少提前6天提供名单，若因景区预约已满，无法预约则调整为参观碑林博物院），被誉为“古都明珠，华夏宝库”的陕西历史博物馆，外观着意突出了盛唐风采，长安自古帝王都，历史上先后有周、秦、汉、隋、唐等十三个封建王朝在此建都，具有丰富的地上地下文物，形成了陕西独特的历史文化风貌。是展示陕西历史文化和中国古代文明的艺术殿堂。陕西历史博物馆，是了解中国古代文明的好地方，馆内藏有商周时期的青铜器、汉唐的金银器和唐墓壁画等珍品文物，其中很多都是汉、唐盛世时期的珍宝。馆藏中的兽首玛瑙杯、舞马衔杯纹银壶和“皇后之玺”，是国家禁止出境展出的文物，只有在陕西历史博物馆才能欣赏到。
                <w:br/>
                2.后游览世界保存最完整的古代城垣【明城墙】（约50分钟），给你一次伸手触摸历史机会。西安城墙建于明洪武年间，是在明太祖“高筑墙、广积粮、缓称王”的政策指导下，在隋、唐皇城的基础上建成的，当时是西安的府城。明太祖朱元璋将次子朱樉册封为秦王，藩封、府治同在一城，因而城池规模宏大坚固，再加上后来明清屡次修葺、增建，至今保存完好。
                <w:br/>
                3.游览西安市中心地标——【钟鼓楼广场】，感受“晨钟暮鼓”；漫步于最具西北少数民族特色的——【回民坊小吃步行街】，当地人闻名遐迩的老街巷里，到处可以找到最地道的清真美食！霸占西安美食排行榜的【网红蛋菜夹馍】、没有翅膀却能带你味蕾飞翔的【羊肉泡馍】、回坊必打卡的【花奶奶酸梅汤】、念不忘，必有回响【石家包子】、30年只卖一份美食的【马二酸汤水饺】……等等等等超多美食！后结束愉快行程，送客人返程或延住西安，次日返程！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1景区：景点首道门票（不含景区小交通） 
                <w:br/>
                2导服：优秀持证中文导游服务
                <w:br/>
                3交通：济南-西安往返高铁二等座，当地空调旅游大巴 ，每人一个正座（景区内电瓶车费用需自理）
                <w:br/>
                4用餐：酒店含早，2特色正餐，早餐为酒店赠送，按床位提供，不用早餐，无法退早餐费
                <w:br/>
                5.住宿：全程商务型酒店标准双人间；备注：若无三人间或者单人产生单房差，则需补房差
                <w:br/>
                6.特色安排：行程中安排的特色及赠送项目，游客如果自愿放弃，或因不可抗力因素导致无法安排，我社有权取消不予退费！、
                <w:br/>
                7.儿童报价：含往返飞机、不含往返高铁动车票（满6周岁儿童必须购买半价高铁动车票），含当地车位，含正餐全餐，不含床位（酒店按床位提供早餐，1.2米以下酒店免早餐）；不含景区门票，当地产生门票费用现付导游。（1.2以上儿童需要补门票费用如下：华清宫60+明城墙27+西安千古情100+白鹿原60+兵马俑16周岁以下免票0=247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行程外的一切消费</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
                <w:br/>
                还。若有损坏酒店物品、设施、丢失房卡等，须游客自行赔偿酒店损失。
                <w:br/>
                3、西安大部分酒店无法提供三人间或加床，如遇自然单人住一间房，须按提前抵达或延住的房价补付房差。
                <w:br/>
                4、西安旅游团队及会议较多，旅游车常常入不敷出，旺季时会出现“套车”，如遇交通拥堵，则容易出现游客等车的情况；餐厅也存在排队等候用餐的现象，请您给予理解和配合，耐心等待，谢谢！
                <w:br/>
                5、游客的投诉诉求，以在西安当地游客自行填写的《服务质量调查表》为主要受理和解决争议依据。若游客未在此调查表上反映质量问题，在西安旅行期间也未通过电话等其它方式反映质量问题，将视同游客满意，返程后提起诉求理由将不予受理，旅行社不承担任何赔偿责任。
                <w:br/>
                6、因客人原因中途自行离团或更改行程，视为自动放弃，旅行社无法退还任何费用，因此而产生的其他费用及安全等问题由客人自行承担。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8、请游客务必注意自身安全，贵重物品随身携带！！不要将贵重物品滞留在酒店或旅游车内！在旅游途中请保管好个人的财物，如因个人保管不当发生损失，旅行社不承担赔偿责任。
                <w:br/>
                9、旅行社不推荐游客参加人身安全不确定的活动，如游客擅自行动而产生的后果，旅行社不承担责任。
                <w:br/>
                10、游客必须保证自身身体健康良好的前提下，参加旅行社安排的旅游行程，不得欺骗隐瞒，若因游客身体不适而发生任何意外，旅行社不承担责任。
                <w:br/>
                11、报名时请提供旅游者的真实姓名与常用手机号，以便工作人员及时联系。建议游客自行购买意外保险。
                <w:br/>
                12、出发时须随身携带有效身份证件，如因未携带有效身份证件造成无法办理登机、乘坐火车、入住酒店等损失，游客须自行承担责任。
                <w:br/>
                13、雨季天气时请注意各景区的路况。餐厅用餐及酒店沐浴时，请注意地面，小心滑倒！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2025-08-02T21:00:03+08:00</dcterms:created>
  <dcterms:modified xsi:type="dcterms:W3CDTF">2025-08-02T21:00:03+08:00</dcterms:modified>
</cp:coreProperties>
</file>

<file path=docProps/custom.xml><?xml version="1.0" encoding="utf-8"?>
<Properties xmlns="http://schemas.openxmlformats.org/officeDocument/2006/custom-properties" xmlns:vt="http://schemas.openxmlformats.org/officeDocument/2006/docPropsVTypes"/>
</file>