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【C位甘青】双飞8日-西宁往返行程单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XB17497868740P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山东各地-兰州/西宁
                <w:br/>
              </w:t>
            </w:r>
          </w:p>
          <w:p>
            <w:pPr>
              <w:pStyle w:val="indent"/>
            </w:pPr>
            <w:r>
              <w:rPr>
                <w:rFonts w:ascii="微软雅黑" w:hAnsi="微软雅黑" w:eastAsia="微软雅黑" w:cs="微软雅黑"/>
                <w:color w:val="000000"/>
                <w:sz w:val="20"/>
                <w:szCs w:val="20"/>
              </w:rPr>
              <w:t xml:space="preserve">
                请各位贵宾自行前往出发地机场，自行办理乘机手续后，前往【夏都西宁】西宁市是青藏高原的东方门户，古“丝绸之路”南路和“唐蕃古道”的必经之地，自古就是西北交通要道和军事重地，素有“西海锁钥”、海藏咽喉之称。
                <w:br/>
                <w:br/>
                *** 温馨提示 ***
                <w:br/>
                出行方案：西宁抵达客人隔天早上汽车/动车抵张掖，具体出行方式以当天实际安排为准，请提前知晓与谅解。
                <w:br/>
                1、此天我社统一安排接机服务（赠送项目），仅为司机接机（无导游服务），航班抵达前后2小时，如已经抵达的旅游者无法等待其他未抵达的旅游者，可自行自费前往酒店办理入住手续，赠送项目不退费。
                <w:br/>
                2、接机司机会于出发前一天22点之前与旅游者取得联系（发送短信或拨打电话），在此之前请旅游者注意查看短信及接听电话。如未接到通知，请耐心等待，超时请联系报名时相关工作人员。
                <w:br/>
                3、根据国际惯例，酒店于北京时间14：00之后开始办理入住手续，如旅游者抵达时间过早，可自行与酒店协商并将行李寄存于前台，贵重物品请随身携带，并可在酒店附近自由活动等待办理入住，酒店入住押金请自行支付前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西宁-张掖
                <w:br/>
              </w:t>
            </w:r>
          </w:p>
          <w:p>
            <w:pPr>
              <w:pStyle w:val="indent"/>
            </w:pPr>
            <w:r>
              <w:rPr>
                <w:rFonts w:ascii="微软雅黑" w:hAnsi="微软雅黑" w:eastAsia="微软雅黑" w:cs="微软雅黑"/>
                <w:color w:val="000000"/>
                <w:sz w:val="20"/>
                <w:szCs w:val="20"/>
              </w:rPr>
              <w:t xml:space="preserve">
                早赴张掖，前往游览【张掖七彩丹霞】（不含区间车38元、游览约2小时）你若看丹霞，你要看它气势之磅礴、场面之壮观、造型之奇特、色彩之斑斓。远赴人间惊鸿宴，一睹日落照丹霞，是谁让朱砂四溅,泼成了心仪的断层，是谁用七彩画笔，画出了油墨画卷，它是河西走廊最引以为傲的色彩，大自然最好的雕刻作品，也是唯一的七彩丹霞和彩色丘陵的复合体，上亿年的气候变迁形成了七彩斑斓的世界，在石头里开出了花，在不同的时间里形成了不同的颜色。
                <w:br/>
                赠送观看大型历史歌舞剧《回道张掖》感受震撼人心的古今穿越、感知两干年前的文化温度、见证古丝路繁华盛景，我们讲述的故事就在这里。(3月20日落地起开始赠送，若特殊原因无法观看，不退不换）
                <w:br/>
                【温馨提示】
                <w:br/>
                1、甘州小吃一条街，你可以品尝到搓鱼画、糍耳子、羊肉粉皮面筋、香饭等当地的各种美味小吃。
                <w:br/>
                2、张掖少数民族较多，旅途中注意对少数民族习俗的尊重。
                <w:br/>
                3、参观七彩丹霞景区时由景区北门进出，乘车时注意景区交通车标识牌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张掖-嘉峪关-敦煌
                <w:br/>
              </w:t>
            </w:r>
          </w:p>
          <w:p>
            <w:pPr>
              <w:pStyle w:val="indent"/>
            </w:pPr>
            <w:r>
              <w:rPr>
                <w:rFonts w:ascii="微软雅黑" w:hAnsi="微软雅黑" w:eastAsia="微软雅黑" w:cs="微软雅黑"/>
                <w:color w:val="000000"/>
                <w:sz w:val="20"/>
                <w:szCs w:val="20"/>
              </w:rPr>
              <w:t xml:space="preserve">
                早乘车前往嘉峪关，大约230KM，需3小时车程。【嘉峪关关城】（门票自理）边陲烽火照西天，千载狼烟散峪关。刁斗戍楼催落日，金戈铁马尚俨然。它是明代万里长城西端起点，也是古代“丝绸之路”的交通要冲。始建于明洪武五年(公元1372年)，先后经过徊埠时间的修建，成为明代万里长城建筑规模最为壮观、保存程度最为完好的—座古代军事城堡，素有“中外钜防”、“天下第一雄关”之称。
                <w:br/>
                后乘车赴瓜州，到达【大地之子】（免费赠送景点，游览约15分钟）只有我守着安静的沙漠，等待花开，一个长达15米的“巨婴”，它以天为被，以大地为席，衣不遮体的酣睡在戈壁中，这片戈壁滩就像母亲的怀抱，让它安睡，只远远望着它，就让人泪目。
                <w:br/>
                后乘车赴敦煌，入住酒店；
                <w:br/>
                【温馨提示】
                <w:br/>
                1、途中会经过高速休息站瓜州服务区，内有当地商贩在此兜售特产和瓜果，请您谨慎选择，此处非本产品指定购物店。
                <w:br/>
                2、西北较为干燥，请随时注意补充水分，多饮水。紫外线强烈，请备口罩、防晒霜、太阳眼镜等物品。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敦煌一日游
                <w:br/>
              </w:t>
            </w:r>
          </w:p>
          <w:p>
            <w:pPr>
              <w:pStyle w:val="indent"/>
            </w:pPr>
            <w:r>
              <w:rPr>
                <w:rFonts w:ascii="微软雅黑" w:hAnsi="微软雅黑" w:eastAsia="微软雅黑" w:cs="微软雅黑"/>
                <w:color w:val="000000"/>
                <w:sz w:val="20"/>
                <w:szCs w:val="20"/>
              </w:rPr>
              <w:t xml:space="preserve">
                早乘车前往【莫高窟】（含B票，游览约2小时，如约到A票请先补差价138元/人）一梦如敦煌，一眼望千年，一壁一窟一敦煌，一人一衣一信仰，它是一千多年的层层累聚。看莫高窟，不是看死了一千年的标本，而是看活了一千年的生命。一千年而始终活着，莫高窟背靠鸣沙山，面对三危峰，上下五层，窟区南北全长3华里之多。现存洞窟大小不一，上下错落，密布崖面，洞窟里有雍容大度的佛像、精美绝伦的壁画，彩塑栩栩如生、飞天婀娜多姿，精巧的构图，艳丽的色泽，宛如朝夕成就，烘托出了一个充满宗教氛围的佛国世界。
                <w:br/>
                下午游览【鸣沙山月牙泉】（游览约2小时）茫茫沙漠，滔滔流水，于世无奇。惟有大漠中如此一湾，风沙中如此一静，荒凉中如此一景，高坡后如此一跌，才深得天地之韵律，造化之机巧，让人神醉情驰。‌
                <w:br/>
                【莫高窟须知】
                <w:br/>
                1、此天行程以莫高窟预约时间为准！
                <w:br/>
                此行程莫高窟实行应急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因莫高窟A类门票需提前30天网上实名预约，团队参观时间会按照订单签约时间依次进行预约，故同团中会出现预约莫高窟参观时间不一致的问题，甚至个别无票情况，我社会安排西千佛洞及敦煌博物馆代替，给您带来不便，敬请谅解！
                <w:br/>
                【温馨提示】
                <w:br/>
                1、鸣沙山游览期间、滑沙时最好不要随身携带照相机、手机等贵重物品，以免损坏或丢失；
                <w:br/>
                2、鸣沙山骑骆驼时不要大声尖叫和打伞以免骆驼受到惊吓，抓紧扶手，不要转身拍照；
                <w:br/>
                3、晚间自由活动期间，注意保管好随身物品。
                <w:br/>
                4、途中会经过高速休息站瓜州服务区，内有当地商贩在此兜售特产和瓜果，请您谨慎选择，此处非本产品指定购物店。
                <w:br/>
                5、鸣沙山是参与性较强的景区，娱乐项目较多，请尽量选择安全性较高的项目参加；骑骆驼时不要大声尖叫和打伞以免骆驼受到惊吓，抓紧扶手，特别注意，不要转身拍照；滑沙时最好不要随身携带照相机、手机等贵重物品，以免损坏或丢失。
                <w:br/>
                6、游览鸣沙山时紫外线较强、请做好防晒、建议戴墨镜和帽子。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敦煌-黑独山-翡翠湖-大柴旦/德令哈
                <w:br/>
              </w:t>
            </w:r>
          </w:p>
          <w:p>
            <w:pPr>
              <w:pStyle w:val="indent"/>
            </w:pPr>
            <w:r>
              <w:rPr>
                <w:rFonts w:ascii="微软雅黑" w:hAnsi="微软雅黑" w:eastAsia="微软雅黑" w:cs="微软雅黑"/>
                <w:color w:val="000000"/>
                <w:sz w:val="20"/>
                <w:szCs w:val="20"/>
              </w:rPr>
              <w:t xml:space="preserve">
                早乘车前往【黑独山/胭脂山】（二选一，不含区间车60元/人请自理，游览约1-2小时）黑独山，一个充满神秘色彩的名字，一个让人想要探索的地方。一进入黑独山景区，你会被眼前的景象所震撼。这里的山峰、峡谷等自然景观都独具特色。黑色的山峰巍峨耸立，仿佛是远古巨人留下的印记。黑独山的山体呈现出浓重的黑墨色，沙山表面覆盖了一层黑色的碎石和沙体形成一副黑白画色的水墨净土。
                <w:br/>
                后乘车前往大柴旦，到达【翡翠湖】（不含区间车60元/人请自理，游览约1-1.5小时）上帝流落在人间的眼泪，白色的盐包裹着各种绿色蓝色的湖水，美的令人窒息，宛如一块块晶莹剔透的翡翠，翡翠湖的颜色和湖中所含的矿物质浓度和天气情况相关，不同的时间段翡翠湖的颜色会有所不同。
                <w:br/>
                后乘车赴大柴旦/德令哈，入住酒店。
                <w:br/>
                【温馨提示】
                <w:br/>
                1、翡翠湖属于高海拔地区，需注意防晒和补水；游览过程中注意安全，不要攀爬盐池边缘或进入未开发的区域；穿衣建议浅色系为主，白色与湖色更搭配；日照强烈，也需带上防晒用品，防风镜，墨镜一类防护用具都可以带上。
                <w:br/>
                2、最美公路政府规定严禁停车。此天路程较长，比较偏僻，路边和景点附近无餐厅推荐，建议大家自行准备当天的食物。
                <w:br/>
                3、这边是高原大陆性气候，天气晴好，日晒充足的时候，还是比较热的，但是早晚风大，气温低，所以请带上厚衣服。景区海拔在2700米左右，高原反应不明显，但还是要注意哦。
                <w:br/>
                4、高原地区，需要注意防晒，防晒霜记得涂，防风镜、墨镜一类防护用具都可以带上。
                <w:br/>
                2、今日行车时间较长，抵达酒店时间会较晚，建议出发前准备一些自己喜欢的小零食，用来补充能量。参观景点时放飞自我，景点游览结束回到车上后闭目养神，为参观下一个景点保存体力！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大柴旦/德令哈</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大柴旦/德令哈-茶卡壹号-青海湖黑马河-青海湖周边
                <w:br/>
              </w:t>
            </w:r>
          </w:p>
          <w:p>
            <w:pPr>
              <w:pStyle w:val="indent"/>
            </w:pPr>
            <w:r>
              <w:rPr>
                <w:rFonts w:ascii="微软雅黑" w:hAnsi="微软雅黑" w:eastAsia="微软雅黑" w:cs="微软雅黑"/>
                <w:color w:val="000000"/>
                <w:sz w:val="20"/>
                <w:szCs w:val="20"/>
              </w:rPr>
              <w:t xml:space="preserve">
                早乘车前往茶卡，抵达中国的天空之境【茶卡·天空之境/茶卡·天空壹号】(游览约2小时，不含区间车）茶卡盐湖可与玻利维亚乌尤尼盐沼相媲美，故享有中国“天空之镜”之美称，是“青海四大景”之一，被国家游地理杂志评为“人一生必去的55个地方”之一，在这里随手一拍都是大片。前往青海湖，大约150KM，需2.5小时车程。
                <w:br/>
                后前往【青海湖黑马河】（不含区间车，游览约0.5小时）。黑马河的美，藏在湖与草原的交融里。湖水蓝得纯粹，草甸绿得舒展，经幡飘动间，是风的低语。夏季繁花似锦，冬季冰封如镜，无需刻意寻找风景，每一步都是与自然的温柔邂逅，这是独属于大西北的辽阔与安宁。
                <w:br/>
                【温馨提示】
                <w:br/>
                1、青海湖平均海拔在3100-3300米左右，身体正常的内地人一般不会出现高原反应。如出现高原反应请及时与导游沟通或及时就医。
                <w:br/>
                2、初上高原切勿剧烈运动，不要暴饮暴食，请勿过量饮酒。注意保暖，以免生病感冒。
                <w:br/>
                3、白天阳光强烈，紫外线强，建议准备墨镜、纱巾等物品，注意做好防晒措施。
                <w:br/>
                4、提前准备一些湿纸巾，当裸露的皮肤沾上盐粒或者盐水后要用淡水清洗或用纸巾擦掉，时间稍长，会对皮肤造成伤害，盐湖里很多小黑洞洞，其实是一个个的陷阱，千万别踩，而且越黑越危险，盐湖泡久了容易伤脚，下湖前一定要穿防水鞋套。
                <w:br/>
                5、青海湖昼夜温差较，早、晚气温低，所以要注意保暖，即使在夏季也必须准备厚外套或毛衣。
                <w:br/>
                6、一定要带上偏光镜，天气晴朗的时候，阳光照在盐湖上，反射很强，会对眼睛造成一定伤害。
                <w:br/>
                7、盐湖最美的就是海天一色的倒影照了，盐湖深处是最佳拍摄点，拍摄时尽量静止不动，若一动倒影就糊了；此外，最好带上一些鲜艳的衣服，这样拍摄效果会更佳。
                <w:br/>
                8、如果想深入湖中拍照，尽量带上鞋套，以免鞋底弄脏湖面，或被盐水浸湿，若能忍受盐粒粗糙，也可以赤脚踏入。
                <w:br/>
                9、盐湖中会出现坑洼，请注意安全防止崴脚。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青海湖周边</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青海湖周边-西宁
                <w:br/>
              </w:t>
            </w:r>
          </w:p>
          <w:p>
            <w:pPr>
              <w:pStyle w:val="indent"/>
            </w:pPr>
            <w:r>
              <w:rPr>
                <w:rFonts w:ascii="微软雅黑" w:hAnsi="微软雅黑" w:eastAsia="微软雅黑" w:cs="微软雅黑"/>
                <w:color w:val="000000"/>
                <w:sz w:val="20"/>
                <w:szCs w:val="20"/>
              </w:rPr>
              <w:t xml:space="preserve">
                早餐后，乘车前往参观【文迦牧场】（3.20落地起赠送，若特殊原因无法赠送，不退不换）来到文迦牧场，开启一段全景沉浸式之旅——这里融合文化体验、趣味互动与心灵寄托，适合所有年龄的游客找到自己的快乐。
                <w:br/>
                •沉浸变装：身着精致藏服，在特色场景中留下充满氛围感的旅拍记忆。
                <w:br/>
                •活力竞技：尝试投壶、射箭、飞镖等传统项目，一试身手，释放活力。
                <w:br/>
                •可爱相遇：走进萌宠乐园，与温顺小动物亲密互动，收获柔软时光。
                <w:br/>
                •祈福时刻：参与煨桑、悬挂经幡，体验藏族深厚的祝福传统，寄托美好心愿。
                <w:br/>
                后前往游览【扎麻隆凤凰山】（游览约2小时）作为昆仑文化的重要支点，这里是九天玄女信仰在人间唯一的活态传承地。神话在此完成从文本到实景的转换，成为可抵达、可朝拜、可感知的精神现场。行走其间的每一步，都是与华夏元典的共振。
                <w:br/>
                体验1：画唐卡或写心经体验（二选一）
                <w:br/>
                唐卡是中国传统绘画艺术的代表之一，具有丰富的历史文化内涵，和独特的审美价值，以细腻的线条和鲜艳的色彩描述佛教经文，神话传说和故事情节；写心经：烦躁低谷的时候不要发脾气，不妨抄一抄，写一写，让心静下来。
                <w:br/>
                后入住西宁酒店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西宁-山东各地
                <w:br/>
              </w:t>
            </w:r>
          </w:p>
          <w:p>
            <w:pPr>
              <w:pStyle w:val="indent"/>
            </w:pPr>
            <w:r>
              <w:rPr>
                <w:rFonts w:ascii="微软雅黑" w:hAnsi="微软雅黑" w:eastAsia="微软雅黑" w:cs="微软雅黑"/>
                <w:color w:val="000000"/>
                <w:sz w:val="20"/>
                <w:szCs w:val="20"/>
              </w:rPr>
              <w:t xml:space="preserve">
                您是否仍意犹未尽、是否还恋恋不舍，但是也到了不得不说再见的时候了，请各位贵宾收拾好自己的行囊，根据返程时间由司机安排送至机场，自行办理乘机手续后返回出发地，结束本次愉快的行程。
                <w:br/>
                特别提示：因酒店早餐为赠送，若遇早班机无法用早餐情况，不退任何费用。
                <w:br/>
                *** 温馨提示 ***
                <w:br/>
                1、此天我社统一安排送机服务（赠送项目），仅为司机送机（无导游服务），旅游者可以选择自行自费前往机场，并于航班起飞前3小时抵达机场。抵达后需由旅游者自行办理乘机手续，赠送项目不退费。
                <w:br/>
                2、送机司机会于前一天22点之前与旅游者取得联系（发送短信或拨打电话），请旅游者注意查看短信及接听电话
                <w:br/>
                3、根据国际惯例，酒店退房时间为北京时间12:00，如旅游者乘坐航班为晚班机，请于北京时间12:00前到酒店前台自行退房，行李可自行与酒店协商并寄存于前台，贵重物品请随身携带，若因超时退房产生的一切费用，需由旅游者自行承担。
                <w:br/>
                说明：以上行程仅为参考行程，我社在景点不变的情况下，根据当时交通、天气、景点景区接待条件等，行程顺序及时间会作出适当调整。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1、交通：山东各地=西宁往返经济舱机票（含机场建设费），如遇失信人一定提前告知，否则最终无法出票产生的所有损失都由客人自行承担。
                <w:br/>
                2、用车：行程内满12人免费升级2+1排保姆车，每人确保正座。行程内所有自由活动期间及行程外均不含用车，请望理解。
                <w:br/>
                3、住宿：安排3晚3钻酒店+3晚4钻酒店+1晚青海湖舒适型酒店。每人一床位，儿童不占床需自理早餐，单人报名，公司安排拼房，若不愿需补房差，自愿放弃住宿者，则费用不用退。西北经济条件有限，青海部分酒店无空调，请知晓。
                <w:br/>
                4、门票：行程内所含景点首道门票；全程门票已享受团队优惠，不退任何优免；所有证件不优惠不退费。
                <w:br/>
                5、用餐：全程7早6正，早餐由酒店免费提供，正餐30元/人/正，八菜一汤，十人一桌，特色餐35-50元/人/正，自愿放弃不吃不退，若人数不够可适当减菜品。
                <w:br/>
                6、导游：1人起安排行程内中文导游服务，接送无导游。
                <w:br/>
                7、保险：旅行社责任险（建议游客在出发前自行购买旅游意外险）。
                <w:br/>
                8、儿童：12周岁以下(含12周岁)只能按儿童操作，包含当地车位费、餐费。不包含床位费和景点门票以及赠送项目费用(无床位无早餐)。如果要含床位需要补单房差，门票产生自理。
                <w:br/>
                警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1、行程中不包含的景点门票、景区内电瓶车、讲解费及其它小交通。
                <w:br/>
                七彩丹霞：区间车38元/人（必消）
                <w:br/>
                嘉峪关关城：门票110元/人（选消）
                <w:br/>
                鸣沙山：电瓶车单程10元/人，往返20元/人、骑骆驼130元/人，亲子双人票150元/套（1名成人和1名1.4米以下儿童），摩托150元/人、滑沙40元/人，鞋套15元/人。直升机500元/人、滑翔机480元/人（选消）
                <w:br/>
                敦煌演出：《敦煌盛典》268元/人起，《乐动敦煌》298元/人起，《又见敦煌》普通318元/人，至尊688元/人（选消）
                <w:br/>
                特色餐：敦煌大漠风情宴1880元/桌，烤全羊1980元/只起，日月盛宴298元（选消）
                <w:br/>
                黑独山：区间车60元/人（必消）
                <w:br/>
                翡翠湖：区间车60元/人（必消）
                <w:br/>
                茶卡壹号·盐湖景区：观光陀车30元/人、越野卡丁车100元/人、环湖巴士80元/人、竹排筏40元/人、观光吉普车150元/人、观光小火车+鞋套+高空玻璃（观景）+盐伴手礼108元/人（必消），往返区间车60元/人（必消）
                <w:br/>
                茶卡盐湖景区：往返电瓶车10元/人，单程小火车50（选消）、往返小火车套票108（含鞋套、必消）
                <w:br/>
                青海湖黑马河：区间车30元/人（必消）
                <w:br/>
                2、若出现单男单女现象，单房房差由客人自理；
                <w:br/>
                3、酒店入住的匙牌押金；
                <w:br/>
                4、自由活动期间的餐食费和交通费；
                <w:br/>
                5、因交通延误、取消等意外事件或战争、罢工、自然灾害等不可抗拒力导致的额外费用；
                <w:br/>
                6、个人费用、包括：酒店内电话、传真、洗熨、收费电视、饮料等费用；洗衣，理发，电话，饮料，烟酒，付费电视，行李搬运等私人费用；签证相关的例如未成年人公证，认证等相关费用；
                <w:br/>
                7、行李物品托管或超重费；
                <w:br/>
                8、旅游意外险：旅游意外伤害保险及航空意外险（建议旅游者购买）；
                <w:br/>
                9、因旅游者违约、自身过错、自身疾病导致的人身财产损失而额外支付的费用；
                <w:br/>
                10、“旅游费用包含”内容以外的所有费用。
                <w:br/>
                11、12岁及以下儿童：含半正餐和车位，不含景区门票和酒店床位，不占床儿童需自理早餐费，若产生景区门票费用请您自理。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画唐卡或写心经（二选一）</w:t>
            </w:r>
          </w:p>
        </w:tc>
        <w:tc>
          <w:tcPr/>
          <w:p>
            <w:pPr>
              <w:pStyle w:val="indent"/>
            </w:pPr>
            <w:r>
              <w:rPr>
                <w:rFonts w:ascii="微软雅黑" w:hAnsi="微软雅黑" w:eastAsia="微软雅黑" w:cs="微软雅黑"/>
                <w:color w:val="000000"/>
                <w:sz w:val="20"/>
                <w:szCs w:val="20"/>
              </w:rPr>
              <w:t xml:space="preserve">唐卡是中国传统绘画艺术的代表之一，具有丰富的历史文化内涵，和独特的审美价值，以细腻的线条和鲜艳的色彩描述佛教经文、神话传说和故事情节，写心经：烦躁低谷的时候不要发脾气，不妨抄一抄，写一写，让心静下来。</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当地自费项目</w:t>
            </w:r>
          </w:p>
        </w:tc>
        <w:tc>
          <w:tcPr/>
          <w:p>
            <w:pPr>
              <w:pStyle w:val="indent"/>
            </w:pPr>
            <w:r>
              <w:rPr>
                <w:rFonts w:ascii="微软雅黑" w:hAnsi="微软雅黑" w:eastAsia="微软雅黑" w:cs="微软雅黑"/>
                <w:color w:val="000000"/>
                <w:sz w:val="20"/>
                <w:szCs w:val="20"/>
              </w:rPr>
              <w:t xml:space="preserve">
                七彩丹霞：区间车38元/人（必消）
                <w:br/>
                嘉峪关关城：门票110元/人（选消）
                <w:br/>
                鸣沙山：电瓶车单程10元/人，往返20元/人、骑骆驼130元/人，亲子双人票150元/套（1名成人和1名1.4米以下儿童），摩托150元/人、滑沙40元/人，鞋套15元/人。直升机500元/人、滑翔机480元/人（选消）
                <w:br/>
                敦煌演出：《敦煌盛典》268元/人起，《乐动敦煌》298元/人起，《又见敦煌》普通318元/人，至尊688元/人（选消）
                <w:br/>
                特色餐：敦煌大漠风情宴1880元/桌，烤全羊1980元/只起，日月盛宴298元（选消）
                <w:br/>
                黑独山：区间车60元/人（必消）
                <w:br/>
                翡翠湖：区间车60元/人（必消）
                <w:br/>
                茶卡壹号·盐湖景区：观光陀车30元/人、越野卡丁车100元/人、环湖巴士80元/人、竹排筏40元/人、观光吉普车150元/人、观光小火车+鞋套+高空玻璃（观景）+盐伴手礼108元/人（必消），往返区间车60元/人（必消）
                <w:br/>
                茶卡盐湖景区：往返电瓶车10元/人，单程小火车50（选消）、往返小火车套票108（含鞋套、必消）
                <w:br/>
                青海湖黑马河：区间车30元/人（必消）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青海甘肃以其悠久的历史、浓郁的少数民族风情、奇特的地形地貌、众多的热点旅游线路越来越受到中外游客的青睐。但整体接待设施条件与内地相比方方面面都有着一定的差距，为使身处旅途的您能尽兴游览美丽的景色，愉快的享受轻松的假期，特备以下注意事项供您参考：
                <w:br/>
                1、出行前请带好本人有效身份证件，提前2小时以上到达机场/车站候机/车，并保持手机随时开机。
                <w:br/>
                2、青海甘肃大部分地区气候干燥，为增强抵抗力应加强蔬菜水果摄入，切忌无节制地食用牛羊肉，建议多喝水，多吃水果，要少食多餐。另为预防肠胃不适，请自备常用药品。
                <w:br/>
                3、青海甘肃昼夜温差大，晚上睡觉时应将空调开到适度，不要过凉，睡觉时盖棉被，以免造成身体不适。西北地区室外紫外线强烈，请备口罩，防晒霜，太阳眼镜等物品。夏季同时应配备清热、防暑的药物或冲剂。如夏桑菊冲剂、十滴水等。
                <w:br/>
                4、西北地区由于地域辽阔，景点之间车程较长，请游客在来西北旅游时注意休息调配好时间，以充足的体力参加旅游活动。
                <w:br/>
                5、受旅游地自然条件限制，景点、餐厅和住宿的条件与内陆旅游发达地区相比较，无论从软硬件设施或饭菜质量都有一定的差距；团队餐以川菜和当地特色菜为主，口味偏重，稍辛辣。主食以米饭、花卷为主，我们尽最大努力与餐厅协调，满足不同游客的需求。
                <w:br/>
                6、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7、西宁地区海拔2300米，，日月山海拔3520米，青海湖海拔3190米。在上述地区游览时，请注意不要剧烈活动。绝大多数人初到高原会有轻微的高原反应，主要症状是头痛、呼吸急促、对此不必惊慌，一般情况下很快就可以适应高原气候。如因个人身体原因出现体感不适请及时就医。如有高血压、心脏病、冠心病、哮喘、心脑血管疾病者等不适合高原旅行者请慎行。
                <w:br/>
                8、对高原反应的治疗，一般要求游客注意体力休息，防止受凉、预防感冒，自备常用药品：红景天口服液（针对高原反应、缺氧头痛不适）、阿司匹林、维生素C、E、及常用的感冒药品、腹泻药等对症药品；紧急情况请及时就医。
                <w:br/>
                9、西宁市区、兰州市区少数民族居民以回族为主，且西宁和兰州本地各色小吃及餐厅回族同胞经营的较多，他们的餐厅通常在门口都会标注清真字样。
                <w:br/>
                10、住宿：西北地区属于欠发达地区，酒店的硬件设施及服务意识相对落后，各方面条件暂时无法与内陆旅游发达地区相比较，从宾馆设施及饭菜质量都有一定的差距（青海湖/黑马河/茶卡沿线，非城市地区，差距更为显著），同级别住宿酒店要比内地旅游发达地区差一些，酒店规模、大堂面积及装修相比地区差异明显（因常年天气凉爽青海当地酒店无安装空调制冷设施）请宽容多理解。
                <w:br/>
                11、风俗：丝路沿线多是少数民族聚居区，特别是新疆、甘肃、青海、宁夏省区多为穆世林聚居区，宗教色彩浓厚，信仰伊斯兰教，所以游览期间，请配合导游工作，服从安排，尊重当地少数民族风俗习惯。受历史、地域等综合因素影响，加上景点多为自然景观，导游在车上可长时间讲解的东西不多，当地民风比较秉直，导游及司机处事说话不够婉转，说话直率。请多理解和包涵。
                <w:br/>
                12.青海地处青藏高原，是我国著名的高海拔地区，我们在青海的行程海拔基本在2200-3000米之间，身体状况正常的内地游客一般不会出现高原反应，一旦发生的话，请及时与导游同志协助。初上高原切勿剧烈运动，不要暴饮暴食，请勿过量饮酒，注意补充饮水；
                <w:br/>
                13、参观清真寺或佛教寺院时，务必听从导游的安排和导游提出的注意事项；不听从导游的安排产生问题，您的客人自行承担后果。
                <w:br/>
                14、西北地区由于地域辽阔，景点之间车程较长，请游客在来西北旅游时注意休息调配好时间，以充足的体力参加旅游活动。建议携带好移动电源、备点小零食等；同时昼夜温差较大，建议备件厚外套；白天紫外线较强，建议涂抹防晒霜，穿一双合脚、透气性好的鞋，可以为您的旅途省去不必要的麻烦，让您的心思能够全部放在景点上，感觉好极了。
                <w:br/>
                特别备注：如因航空公司运力调配、航权审核、机场临时关闭、天气原因、航空管制等不可控或其他不可抗拒力导致航班/车次取消或延期的，我们将尽最大努力协助您办理变更事宜，由此产生的所有费用客人自行承担。
                <w:br/>
                反馈时效：社质检中心将以您参团签署的意见反馈单为依据，请配合导游如实填写当地意见单，若您在游程中未提出异议我们将视为您对全部行程安排及服务质量满意。不填或虚填者返程后再提出异议的，请理解我们无法帮助您处理，故请在游程中尊重您的权利，及时将自己的意见真实的反馈在意见单上，感谢您的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2026-04-07T10:23:27+08:00</dcterms:created>
  <dcterms:modified xsi:type="dcterms:W3CDTF">2026-04-07T10:23:27+08:00</dcterms:modified>
</cp:coreProperties>
</file>

<file path=docProps/custom.xml><?xml version="1.0" encoding="utf-8"?>
<Properties xmlns="http://schemas.openxmlformats.org/officeDocument/2006/custom-properties" xmlns:vt="http://schemas.openxmlformats.org/officeDocument/2006/docPropsVTypes"/>
</file>