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行阅内蒙·草原勇士双卧7日行程单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XLY17496148215c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【鲜花草原·游牧时光】换装蒙古袍，荣获蒙古名，化身游牧少年，结伴小安达，感知草原美。
                <w:br/>
                【热情沙漠·沙海课堂】乘世界最大穿沙索道-银肯塔拉沙漠索道，防沙治沙，人与自然，畅玩沙漠迪士尼。
                <w:br/>
                【星空草原·篝火晚会】点然篝火，放烟花，烤全羊，学蒙古呼麦，长调，载歌载舞，聆听草原额吉故事。
                <w:br/>
                【草原勇士·那达慕大会】学习体验草原蒙古“男儿三艺”（射箭，摔跤，骑马）。
                <w:br/>
                【民族风俗·英雄史事】了解草原英雄史，私家牧场沉浸式体验游牧民族的生活及文化特色。
                <w:br/>
                【飞天神州·大国重器】“不通火车，不通飞机，只通飞船”，一睹飞天神州的风采。
                <w:br/>
                【历史回想·草原文明】内蒙古博物馆，学习草原文明，与马背上的帝国匈奴、鲜卑、蒙古时空对话。
                <w:br/>
                【草原工业·科技兴国】跟随“伊诺”参观伊利健康谷，探索“牛奶星河”。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吹响夏令营集结号    乘车，硬卧赴呼和浩特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乘坐火车硬卧赴呼和浩特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中午抵达呼和浩特，中餐后参观蒙古博物馆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初入草原，用脚步丈量史诗，让青春与风沙，绿草共舞！
                <w:br/>
                <w:br/>
                【草原文化科技探秘】内蒙古博物院，通过历史、人文、地理、科技了解这座城。
                <w:br/>
                多维度了解蒙元文化，学习草原文明，丝路贸易，与马背上的帝国，匈奴、鲜卑、蒙古时空对话。
                <w:br/>
                大国重器-“飞天神州”，“不通火车，不通飞机，只通飞船”，在内蒙古博物院我们一睹飞天神器的风采。
                <w:br/>
                <w:br/>
                【民族特色开营仪式】蒙氏破冰活动·结识小安达。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草原篇-梦幻草原体验之旅-星空篝火晚会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感知草原美：深入辉腾锡勒高山草甸鲜花草原，“天高地阔，云淡风轻，放空思绪，纵马驰骋”，在世界上保存最完整的高山草甸草原做一回野孩子！
                <w:br/>
                <w:br/>
                课程项目：了解草原英雄史事--成吉思汗，在牧区中感受真实的游牧生活，游牧文化，学习草原蒙古“男儿三艺”。
                <w:br/>
                广阔无垠的内蒙古草原，孕育了逐水草而居的游牧生活，游牧人四处迁徙，歌声隋足迹迎风飘扬，在这片土地上
                <w:br/>
                匈奴，鲜卑，柔然，契丹等不同的民族纷纷登场......，直到一代天骄成吉思汗的战马矗立于此，气吞万里如虎，蒙古族自此薪火相传生生不息。
                <w:br/>
                <w:br/>
                【牧区原生态生活体验】草原深度体验，走进私人牧场沉浸式体验民俗文化（下马酒，换装蒙古袍，化身有少年，亲手制作青稞条、蒙古奶茶、合作搭建蒙古包，学习蒙古族长调，呼麦，认识草原植被，敖包祭祀，草原滑草......撒欢嗨玩。）
                <w:br/>
                <w:br/>
                【学习“蒙古三艺”】参加迷你版“那达慕大会”学骑马·驰骋草原，学习蒙古族摔跤、射箭...，趣味比赛。
                <w:br/>
                <w:br/>
                【草原之夜--星空篝火】品尝“草原盛宴-烤全羊”，“草原浪漫-星空烟花秀”，“草原夜话-观星课堂”，聆听孤儿与草原额吉的故事，学习蒙古舞，无比畅快。
                <w:br/>
                <w:br/>
                <w:br/>
                【特色美食--蒙古风味】手把肉、烤全羊、冰煮羊、老字号羊肉烧麦、莜面宴......每天美食不尽相同，荤素搭配，营养均衡，让孩子们 彻底爱上这座城。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乌兰察布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一见青城--将军衙署   昭君博物馆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“铁马戍边，胡汉和韵”，“从将军虎符到昭君的琵琶，读懂青城的刚与柔”。
                <w:br/>
                <w:br/>
                【将军衙署】走进将军衙署解锁戍边铁骑的军政密码
                <w:br/>
                解析青朝绥远城将军的职权，从建筑格局看低级制度与军事防御的智慧；
                <w:br/>
                观摩清代兵器，通过文书档案，解码“改土归流”、“屯兵戍边”政策；
                <w:br/>
                探讨古代边疆政策与现代民族团结的关联。
                <w:br/>
                <w:br/>
                【昭君博物馆】和亲公主的文化使命
                <w:br/>
                穿越汉代，通过数字长廊，还原长安至漠南的路线，体验和亲车队的历史场景；
                <w:br/>
                观看《昭君传奇》历史影像，感受“落雁传说”与真实历史的交织；
                <w:br/>
                感悟“胡汉和亲”对民族融合的深远影响。
                <w:br/>
                
                <w:br/>
                【非遗文化体验】触摸游牧民族的灵魂，学习非遗工艺  
                <w:br/>
                <w:br/>
                历史认知：
                <w:br/>
                从将军衙署到昭君博物馆，解码青城的边疆史诗；
                <w:br/>
                了解清代边疆治理体系与昭君和亲的历史意义。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沙漠篇--库布齐沙漠，畅玩沙漠迪士尼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纵横大漠，在沙漠中尽情撒欢，聆听风沙的故事，感受沙漠的坚韧。
                <w:br/>
                <w:br/>
                【丝路贸易·穿越沙漠】了解草原丝路文化，驼商贸易，大漠挑战，感受坚持。
                <w:br/>
                【趣玩沙漠迪士尼】沙漠撒欢玩，体验骑骆驼，趣味滑沙，海盗船......等。
                <w:br/>
                <w:br/>
                【地质探索·沙漠科学馆】从科学认知到生态守护
                <w:br/>
                <w:br/>
                “探秘沙海绿洲，解锁治沙密码”，让孩子们读懂沙漠的“冷酷”，看见科技的温度与生命的顽强。
                <w:br/>
                了解沙漠成因，生态系统及全球荒漠化现状
                <w:br/>
                沉浸式观看《沙之起源》影响，了解地质运动，气候变化
                <w:br/>
                <w:br/>
                【人与自然·蚂蚁森林】走进蚂蚁森林，亲手种植沙柳，体会沙地绿化的不易，留下我来过的痕迹。
                <w:br/>
                【荒漠动物·三鸵园】了解荒漠动物知识，亲手喂食，除了非洲鸵鸟、澳洲鸵鸟、羊驼，还有很多其他动物。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科技赋能-伊利智能工厂，用科技读懂牛奶，用责任守护未来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一次融合科技、生态与文化的探索之旅，走进亚洲乳业龙头，见证“一滴牛奶的奇幻旅程”。
                <w:br/>
                <w:br/>
                 【探秘乳业科技】一次融合科技、生态与文化的探索之旅！走进亚洲乳业龙头伊利智能工厂，见证“一滴牛奶的奇幻旅程”
                <w:br/>
                工业4.0智慧工厂大揭秘，0距离基础全球领先的“无菌冷灌装生产线”，看机器人如何舞动“牛奶黑科技”
                <w:br/>
                从牧场到舌尖，解码“透明生产链”原奶检测-智能灌装-全程可追溯
                <w:br/>
                探访伊利“碳中和工厂，学习环保黑科技”，低碳包装，显示屏观智慧牧场、现代化养牛技术
                <w:br/>
                中餐后火车返程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返回温馨的家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 通：济南--呼和浩特往返火车卧铺，全程保险、手续齐全的空调巴士+多年驾龄司机；
                <w:br/>
                ◆住 宿：草原观景蒙古包1晚+3晚携程3钻酒店，环境舒适卫生,确保营员安全；
                <w:br/>
                ◆用 餐：4早9正餐，荤素合理搭配，保证每位营员饮食的营养与卫生
                <w:br/>
                备注：餐饮将以孩子们的身体健康成长为准则 ，杜绝 “过于油腻 ”“垃圾食品 ” 等不健康饮食方式；特定餐饮 ，将会结合孩子们个人口味给予以盐淡、微辣或  免辣。
                <w:br/>
                ◆门 票：行程中所需门票及活动所需费用均含在费用内；
                <w:br/>
                ◆师 资：专业夏令营辅导员+多年夏令营经验讲解老师；
                <w:br/>
                ◆保 险：责任险+人身意外保险；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火车上不安排餐，请家长提前准备好火车上食品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1.携带身份证（或户口本）原件，火车票、景点、酒店办理入住必须使用。
                <w:br/>
                2.动车/高铁车次及时间为参考，具体车次以最后出票为准。
                <w:br/>
                3.如遇不可抗力因素（如台风地震以及公共管制等）造成行程延误，我单位协助解决营员的食宿问题，但不
                <w:br/>
                承担延误期间的食宿等相关费用。不能完成的游览及参观项目，我单位负责按实际费用退还。
                <w:br/>
                4.医疗救护：夏令营期间由接待单位按国家旅游局规定就近实施医疗救护，因营员自身引发的医疗救护，费用自理。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2025-07-27T01:56:04+08:00</dcterms:created>
  <dcterms:modified xsi:type="dcterms:W3CDTF">2025-07-27T01:56:04+08:00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