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秘境之旅-宁夏双飞6天行程单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XB1749606546E2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济南市-青岛市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中国电影从这里走向世界—— 5A【镇北堡西部影城】
                <w:br/>
                被中央电视台评为“ 中国十个最好玩的地方”—— 5A【沙坡头】
                <w:br/>
                青“宁”一“夏”，揭秘千年岩画背后的历史长河——4A【贺兰山岩画】
                <w:br/>
                探秘古老的西夏文化——4A【西夏风情园】
                <w:br/>
                内蒙古阿拉善左旗，湖与沙的结合，嗨完篝火动起来——【通湖草原】
                <w:br/>
                “见证西夏历史”——4A【西夏陵景区】
                <w:br/>
                “中国史前考古发祥地”——5A【水洞沟】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济南--银川机场--（40KM 40分钟）宁夏博物馆--（10KM20分钟）览山公园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尊敬的贵宾自家乡前往美丽的塞上江南—银川，别称“凤凰城” ，是宁夏首府，有”塞上江南“之称 一半沙漠 一半绿洲，宁夏枸杞、沙漠、戈壁、长城、紫霞和至尊宝拍摄地，是之前对它的印象，因为有黄河灌溉，整座城 市绿植很多，水域环绕，跟济南气候差别不大。 
                <w:br/>
                第一站--【宁夏博物馆】（逢周一闭馆，参观约1.5小时），中国省级综合性历史博物馆。现馆藏物近四万件。其中三级以上珍贵文物四千余件，经鉴定确认的国家一级文物 159 件。新馆一、二、三层所陈列的通史篇、专题篇和临展篇三大版块十二个展览，互为补充，交相辉映，多层次多角度地反映了宁夏历史文化和地方特色。
                <w:br/>
                参考参观线路：大厅→石刻史书→ 辉煌塞上→ 宁夏通史→红旗漫卷→民间收藏馆 →方圆史话 →五彩华章→笔墨春秋→文人书房→回乡漫步→网络视听室→ 图书阅览室。
                <w:br/>
                第二站--【览山公园】（游览约1小时）是银川市一处集自然景观与人文建筑于一体的城市公园，以其独特的古罗马风格建筑和开阔的湖光山色成为热门打卡地。 
                <w:br/>
                晚餐后入住酒店。
                <w:br/>
                【温馨提示】  
                <w:br/>
                ❤西北紫外线强烈，旅行途中要准备好防晒霜、太阳镜、防晒服、纱巾、帽子等做好防晒措施。 
                <w:br/>
                ❤银川商圈：新华街商圈、万达商圈、大阅城商圈。 
                <w:br/>
                ❤银川市区著名建筑：鼓楼、南门、玉皇阁、团结路景观大道、南关清真寺、海宝塔、宁夏博物馆等。 
                <w:br/>
                ❤银川美食推荐：迎宾楼涮羊肉 西北面点羊肉搓面 臊子面 彩霞面馆 阿叶羊杂 辣糊糊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银川--（40KM1小时）镇北堡影视城--（15KM20分钟）贺兰山岩画--（200KM3小时）通湖草原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站--【镇北堡影视城】（游览约2.5小时）在这里曾经拍摄过《红高粱》、《大话西游》、《新龙门客栈》、《锦衣卫》、《刺陵》等众多著名获奖影片，当你漫步在这些影视场景之中，流连于真假难分的道具中时，仿佛来到了梦幻般的电影世界，令你神往惊奇，耳目一新。
                <w:br/>
                第二站--【贺兰山岩画】（含景区电瓶车游览约2小时）它记录了远古人类在3000年前至10000年前放牧、狩猎、祭祀、争战、娱舞等生活场景，以及羊、牛、马、驼、豹等多种动物图和抽象符号。揭示了原始氏族部落自然崇拜、生殖崇拜、图腾崇拜、祖先崇拜的文化内涵，是研究中国人类文化史、宗教史、原始艺术史的文化宝库。
                <w:br/>
                第三站--【通湖草原】（参观时间约2.5小时）国家 AAAA 级景区，被中外游人喻为沙漠中的“伊甸园”，草原、沙漠、湖水形成天然美景，空气清新，牛羊成群，与洁白的蒙古包融合成一幅迷人的画卷。夜幕像一块巨大的黑色绸缎，轻柔地覆 盖了通湖草原，唯有那堆篝火熊熊燃烧，成为这片天地间最热烈的存在。欢快的音乐奏响，身着绚丽民族服饰的 舞者们围着火堆翩然起舞，他们的脚步轻盈而有力，手臂灵动地挥舞，仿佛在诉说着古老的传说。火焰映红了他 们的脸庞，笑容如同绽放的花朵般灿烂。游客们也被这欢乐的氛围感染，纷纷加入其中。大家手拉手，围绕篝火转圈，笑声、欢呼声与音乐声交织在一起，在草原上空回荡。孩子们兴奋地奔跑着，大人们尽情地歌唱，此刻所有的疲惫与烦恼都被抛到九霄云外，每个人都沉浸在这热情似火的欢乐时光里 。
                <w:br/>
                行程结束后，乘车返回中卫市区，入住酒店休息。
                <w:br/>
                温馨提示：镇北堡西部影视城景区内为徒步参观，景区内提供各种仿真道具供您免费使用拍照，让您体验一回“来时是游客，走时是明星”的感觉。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中卫酒店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中卫--（30KM40分钟）沙坡头--（40KM1小时）腾格里大漠营地（骑骆驼+冲浪车+滑沙+沙漠卡丁车+沙漠BBQ+烟花篝火晚会）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第一站：【沙坡头】（游览时间约为2.5 小时）——“大漠孤烟直，长河落日圆”王维的千古绝句把沙坡头描绘的即 唯美又壮丽！ 波涛汹涌的黄河孕育了两岸的绿洲，与眼前茫茫的沙漠、远处挺拔的高山融为一体。既有江南之 秀美，又兼北国塞外大漠之浩渺，难得的美景。 在黄河上的羊皮筏子让你领略古老的渡河方式；沙坡头景区的羊皮筏子与快艇（包含）是黄河漂流体验的两大特色项目。羊皮筏子曾是黄河沿岸居民的主要渡河工具，历史可追溯至唐代（称“革囊”），现作为文化遗产和旅游项目延续，承载着黄河文化的记忆。筏子顺流而下，船工仅需用桨控制方向。黄河水流平缓，筏子摇摆但不颠簸，游客可悠闲欣赏两岸沙山、绿洲和驼队，甚至弯腰触摸黄河水，还能与其他筏子上的游客互动拍照。
                <w:br/>
                第二站：腾格里沙漠，抵达【大漠营地】（游览约5小时），换乘【沙漠接驳车】进入沙漠腹地营地入住，夜宿沙漠。在荒无人烟的沙漠区感受迷人的大漠风光，广袤的沙海如金波涌动，沙丘起伏间尽显天地磅礴，使您的行程更添一分壮美与震撼。
                <w:br/>
                 沙漠娱乐大礼包：
                <w:br/>
                【自驾摩托车】— 惊喜体验在沙漠中自驾，体验心跳的速度！
                <w:br/>
                【沙漠越野冲浪车】— 感受高低起伏的越野体验，刺激无限！
                <w:br/>
                【骑沙漠之舟】— 骆驼，温顺乖巧的骆驼，带您一观无边无际的大漠！
                <w:br/>
                【无限次数滑沙】— 感受沙和风在耳边吹过，玩转沙漠，享受一瞬间的刺激！
                <w:br/>
                【沙漠烧烤】— 在沙漠里享受西北美食沙漠大盘鸡、肉串、时蔬、当季水果、啤酒、饮料统统不限量！
                <w:br/>
                【篝火烟花】— 陌生的朋友有缘相聚在沙漠，一起围着篝火欢乐起舞，一起嗨起来吧！
                <w:br/>
                【星空小课堂】— 置身无垠沙漠，头顶银河低垂，星星触手可及！老师亲授每个星座背后的故事！
                <w:br/>
                （温馨提示：以上时间以导游实际安排时间为主，沙漠活动为赠送项目，如因特殊或个人原因未能参加者费用不退不换。）
                <w:br/>
                之后伴随星空美景入梦。
                <w:br/>
                【温馨提示】
                <w:br/>
                1、西北紫外线强烈，要准备好防晒霜、太阳镜、防晒服、帽子等做好防晒措施。
                <w:br/>
                2、沙漠项目为赠送打包 项目，如因景区或天气原因未能参加者费用不退不换，营地不同所体验的项目会有略微不同。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沙漠营地观景房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综合AB馆--黄河大峡谷--（200KM3小时）西夏风情园-马战表演--（15KM30分钟）阅彩城观光夜市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第一站--【综合AB馆】 
                <w:br/>
                早餐后前往【综合特产超市】，选购宁夏当地特色物品
                <w:br/>
                第二站-- 【5A黄河大峡谷】（120公里、行车时间约2小时、参观约2.5小时）“天下黄河富宁夏，塞上明珠青铜峡”，青铜峡黄河大峡谷是黄河上游最后一道峡谷，贺兰峻岭与牛首奇峰，构成了山的画卷，高峡平湖与深谷湍流，汇成了水的交响。 雄伟壮观的拦河大坝、古老神秘的一百零八塔、庄严肃穆的大禹神像、壮丽秀美的峡谷风光等众多景点分布两岸，使这里成为黄河文化精品景观最靓丽的风景线。 
                <w:br/>
                第三站--【西夏风情园】（游览约 2 小时 ）——穿越时光，邂逅西夏在这里，你能体验到原汁原味的西夏民俗 风情。欣赏精彩绝伦的马战表演，骏马嘶鸣，勇士们挥舞着长刀，重现西夏金戈铁马的岁月。古老的西夏文字、 精美的文物，静静陈列，讲述着这个民族的兴衰荣辱。你可以驻足凝视，聆听历史的足音，探寻西夏王朝那些被岁月尘封的故事。观看实景马战演艺《烽火西夏》（演出时间 40 分钟）全面还原夏辽“河曲之战”实景表演，通过激烈的战争场面，再现西夏王朝的辉煌历史。
                <w:br/>
                第四站--【观光夜市】（游览1小时）一条街千锅百味竞相争艳，吃了绝不说后悔；
                <w:br/>
                【温馨寄语】
                <w:br/>
                ❤  夜间自由活动请结伴而行  ，看管好自己随身携带的物品  ，尽量少携带现金。所有地方手机均可以支付  ，外出请带好酒 店名 片  ，尽量不要远离酒店商圈 ；
                <w:br/>
                ❤  饮酒适度  ，不要伤身 ；烧烤配啤酒是好伴侣  ，但因为抵达西北或会引起水土不服  ，请根据自身情况谨慎食用。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银川--（20KM30分钟）枸杞博物馆--（60KM1小时）水洞沟--（40KM40分钟）西夏陵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第一站--【枸杞博物馆】（游览约1小时）建设以博大精深的中华枸杞文化为底蕴，以中华母亲河----黄河为源头，潜心挖掘 四千年中华枸杞的历史瑰宝，旨在传承中华枸杞的四千年历史，弘扬传统中医及枸杞养生文化。
                <w:br/>
                第二站--【水洞沟】（含景区特色交通：实景体验+藏兵洞+游船+驼车+观光车 游览约3小时)水洞沟是旧石器时代的遗址。景区内有明代的长城、城堡、藏兵洞等军事建筑，景区的“张三小店”值得参观，这是当年两位法国人投宿的地方，就是这两位法国人，发现了水洞沟遗址。在水洞沟穿过茂密的芦花谷，脚下潺潺的水流，感受迎面拂来的屡屡清风，不知不觉来到红山湖，游荡在湖水之间，随后乘坐驴的前往藏兵洞，一路欢歌笑语。后参观明代时期屯兵打仗的藏兵洞，这里就像一个迷宫一样，充满着传奇与梦幻，经过一番长途跋涉到达出口，休息一会后，乘坐西北最豪华的拖拉机，吹着凉风返回景区大门口。
                <w:br/>
                第三站--【西夏陵】（参观2.5小时）探索神秘消失的党项民族，领略当年辉煌一时的西夏王朝。在方圆 53 平方公里的陵区内，九座帝陵布列有序，253 座陪葬墓星罗棋布，是中国现存规模最大、地面遗址最完整的帝王陵园之一。
                <w:br/>
                【温馨寄语】
                <w:br/>
                1、水洞沟景区全程线路较长，请大家做好心理准备，做好防晒工作，及时补充水分，乘坐景区交通工具时听从工作人员安排，感受真正的西北塞外风光。 
                <w:br/>
                2、景区内会有商贩兜售纪念品或特色小饰品等，属于景区商业行为，请您谨慎选择。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银川--(20KM30分钟)鸣翠湖--返程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站--【鸣翠湖】（游览时间约2小时）国家4A级旅游景区，“中国最美的六大湿地公园之一”游人至此，远望水鹭双飞起，近看风荷一向翻。塞上雄浑，江南秀色，豁然集于苇浪水波间。成千上万只鸟类在这里栖息繁衍，芦丛荡舟，曲径通幽，迷宫观鸟，乐而忘返，一望无垠，如诗如画。一座桥，一条甬道、一个台阶都别有韵味，让黄河文明的光芒穿越千年时空。
                <w:br/>
                第二站--送机  美好的行程即将结束，请带好您的随身物品，根据航班时间，适时前往机场，返回温馨的家。
                <w:br/>
                【温馨寄语】
                <w:br/>
                ❤ 返程前请仔细检查自己的行李物品  ，切勿遗漏  ，避免给您增加麻烦 ；
                <w:br/>
                ❤ 返程期间请针对我们精心安排的行程及导游服务  ，留下您宝贵的意见  ，签好意见单 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交通：山东各地/银川往返经济舱机票，行程中当地正规旅游用车，保证一人一正座；
                <w:br/>
                住宿：银川五钻酒店3晚，中卫五钻酒店1晚，腾格里沙漠营地观景房1晚，提供双人标间；
                <w:br/>
                ①酒店标准均有备注，请在预订时自查标准 
                <w:br/>
                ②腾格里沙漠营地观景房为两人一间，有独立卫生间
                <w:br/>
                用餐：全程包含5早10正（含1沙漠营地BBQ自助） 
                <w:br/>
                酒店含自助早餐或桌早不吃不退费，不占床不含早餐；
                <w:br/>
                营地晚餐为沙漠BBQ烧烤自助+酒水不限量，早餐为简餐
                <w:br/>
                门票：行程所列景点首道门票。贺兰山岩画电瓶车、西夏陵电瓶车、水洞沟交通、黄河大峡谷、镇北堡西部影城+贺兰山岩画+通湖草原+沙坡头+西夏风情园+水洞沟+西夏陵+鸣翠湖（含景区首道门票、通湖草原篝火晚会、西夏风情园马战表演、水洞沟特色景交等）
                <w:br/>
                导游：持证中文导游服务
                <w:br/>
                儿童：①儿童费用含车费；
                <w:br/>
                ②因景区标准不一样，儿童价不含景区门票和景交及娱乐费用，如产生游客可自行到景区购买或由服务人员代为购买。
                <w:br/>
                特色体验：大漠营地大礼包：含进出沙漠接驳车、沙漠观景房、骑骆驼、沙漠卡丁车、沙漠冲浪车、滑沙不限次、烟花篝火晚会、沙漠BBQ+大盘鸡、啤酒饮料畅饮、星空讲座、太空服拍照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1.宁夏属于内陆地区，气候以温带大陆性气候为主， 日照较长，紫外线强，请游客根据自身情况携带物品： 需要自备遮阳伞、遮阳帽、太阳镜以及防晒霜、水壶等；另外穿一双合脚、透气性好的鞋。
                <w:br/>
                2.如遇人力不可抗拒因素（沙尘暴、暴雨、检修等）或政策性调整，导致无法游览的景点和项目，我社有权 取消或更换为其它等价景点或项目,赠送景点和项目费用不退，并有权将景点及住宿顺序做相应调整。
                <w:br/>
                3.西北地区旅游景区餐厅的条件有限，从硬件设施或饭菜质量都有一定的差距，请客人做好心理准备，用餐 时本着十人一桌的原则，人数增多或减少的菜量比例相应调整增减。
                <w:br/>
                随团旅游请树立以下意识：出门在外，请您保持平和的心态，由于地区差异，住宿及饮食不甚理想，请提前 做好心理准备，遇事不要急躁。当遇到一些不尽如人意的事情时，请您谅解，并配合工作人员尽快解决问题，以 使您的旅途生活更加顺利。请大家增强时间观念，在规定的地点按时集合。
                <w:br/>
                4.行车期间请系好安全带，不要频繁与司机交谈催促司机开快车违章超速行驶，不要随便站立或将头和手伸 出窗外；以免发生意外。
                <w:br/>
                5.沙漠旅游提示：骑骆驼漫游沙漠是久居闹市的人修正身心、调节情绪、锻炼意志、是您体验神奇经历的最 佳选择，但沙漠旅游虽然新奇刺激，但它毕竟属于探险旅游范畴，因此参加沙漠活动切莫随意，要听从工作人员 指导下进行，安全第一；沙漠景区沙子较多较细，摄影包最好有盖，拉链记得拉上，拍完照片立即将相机收好。
                <w:br/>
                6.黄河漂流提示：漂流项目在我国许多地区都有，但乘坐羊皮筏子在黄河上漂流就只有宁夏最成规模了。游 客在乘坐羊皮筏子时要注意：上下筏子要稳而慢，防止滑倒，要一脚踩几根木杆，不要踩单杆，以免踏空；上筏 后坐下时不要过猛，漂流进不要站起来或打闹；须穿戴救生衣，遇到大浪不要惊慌，抓牢木杆坐稳。
                <w:br/>
                7.行程结束前请配合地接导游如实填写当地《游客意见书》，由于旅游行业的跨区域性，地接社均不受理因 虚假填写或不填意见书而产生的后续争议和投诉；如在行程进行中对地接旅行社的服务标准有异议，有争议尽量 当地解决。如在旅游期间在当地解决不了，可在当地备案。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2025-06-14T20:18:08+08:00</dcterms:created>
  <dcterms:modified xsi:type="dcterms:W3CDTF">2025-06-14T20:18:08+08:00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