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【婺源山水间】大美黄山、秀水千岛湖、婺源篁岭、画里宏村、屯溪老街 高铁5日游（黄山进出）行程单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AH17495261945t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●美丽黄山--五岳归来不看山，黄山归来不看岳；
                <w:br/>
                ●人间仙境——秀水千岛湖
                <w:br/>
                ●醉美人间秋——篁岭晒秋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济南西—黄山北
                <w:br/>
              </w:t>
            </w:r>
          </w:p>
          <w:p>
            <w:pPr>
              <w:pStyle w:val="indent"/>
            </w:pPr>
            <w:r>
              <w:rPr>
                <w:rFonts w:ascii="微软雅黑" w:hAnsi="微软雅黑" w:eastAsia="微软雅黑" w:cs="微软雅黑"/>
                <w:color w:val="000000"/>
                <w:sz w:val="20"/>
                <w:szCs w:val="20"/>
              </w:rPr>
              <w:t xml:space="preserve">
                济南西乘坐G2553 (9:04/13:47)或G241(11:04/16:11)或G1273(13:17/17:59)或G325(13:53/19:08)前往黄山市，专人接站，前往市区入住酒店，晚上可自行前往游览活动着的清明上河图——屯溪老街。屯溪老街坐落在黄山市 中心地段，镶嵌在青山绿水之间。北依四季葱茏的华山，南伴终年如蓝的新安绿水。 老街距今已有数百年历史，全 长832米，宽5~8米，是目前中国保存最完整的，具有宋、明、清时代建筑风格的步行商业街。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屯溪—千岛湖-屯溪
                <w:br/>
              </w:t>
            </w:r>
          </w:p>
          <w:p>
            <w:pPr>
              <w:pStyle w:val="indent"/>
            </w:pPr>
            <w:r>
              <w:rPr>
                <w:rFonts w:ascii="微软雅黑" w:hAnsi="微软雅黑" w:eastAsia="微软雅黑" w:cs="微软雅黑"/>
                <w:color w:val="000000"/>
                <w:sz w:val="20"/>
                <w:szCs w:val="20"/>
              </w:rPr>
              <w:t xml:space="preserve">
                06:30-07:00  黄山市（屯溪）各酒店接人后出发，
                <w:br/>
                <w:br/>
                早餐后(或打包早)，车赴【千岛湖东南湖区码头】，千岛湖以有1078个小岛而著名，主要景点有【黄山尖，岛上缆车自理60元/人】以“天下为公”奇观闻名，【天池岛】天池是南宋建都杭州在此采石建宫殿而留下的采石遗址，现已改造成由百龙碑长廊、天池观鱼、四叠瀑、石文化展示区、石器制作坊、赏天下第一秀水等景观组成的具有较高品位的一处文化景点。【桂花岛】“大圣迎宾”，“水帘健将”，大闹天宫（猴艺表演）、野桂探幽、水上石林等景点。(具体游玩岛屿按照当天游船线路安排而定)，下午乘车前往黄山，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屯溪-黄山-屯溪
                <w:br/>
              </w:t>
            </w:r>
          </w:p>
          <w:p>
            <w:pPr>
              <w:pStyle w:val="indent"/>
            </w:pPr>
            <w:r>
              <w:rPr>
                <w:rFonts w:ascii="微软雅黑" w:hAnsi="微软雅黑" w:eastAsia="微软雅黑" w:cs="微软雅黑"/>
                <w:color w:val="000000"/>
                <w:sz w:val="20"/>
                <w:szCs w:val="20"/>
              </w:rPr>
              <w:t xml:space="preserve">
                早餐后汽车赴黄山风景区，步行或者缆车(玉屏缆车自理90元/人)上山，游览玉屏楼、迎客松、远观天都峰、途径莲花峰；走百岁云梯、一线天、登鳌鱼峰、天海（此处可以前往西海大峡谷，可以乘坐观光小火车欣赏西海大峡谷美丽风光， 小火车单程100/人， 往返200/人，根据个人意愿，自愿前往，非必须要去）、看鳌鱼驮金龟、登光明顶，民间有俗语说：一到光明顶、四周皆是景，是黄山最佳观景处、远眺飞来石，始信峰，白鹅岭等，缆车（缆车自理 云谷缆车单程80元/人）或者步行下山，后乘车前往市区，入住酒店！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屯溪-婺源-屯溪
                <w:br/>
              </w:t>
            </w:r>
          </w:p>
          <w:p>
            <w:pPr>
              <w:pStyle w:val="indent"/>
            </w:pPr>
            <w:r>
              <w:rPr>
                <w:rFonts w:ascii="微软雅黑" w:hAnsi="微软雅黑" w:eastAsia="微软雅黑" w:cs="微软雅黑"/>
                <w:color w:val="000000"/>
                <w:sz w:val="20"/>
                <w:szCs w:val="20"/>
              </w:rPr>
              <w:t xml:space="preserve">
                早上7：00—7：30分屯溪市区各酒店接客，赴婺源景点的杰出代表——篁岭(车程1小时20分钟左右、游览时间3.5小时左右,含缆车)，篁岭是因为“其地多篁竹“而得名，大概有500年的历史。整个景区由空中揽胜，天街古村落，梯田花海构成。篁岭四季都有看点，特别是春天的梯田花海：油菜花，桃花，梨花，渐次开放，争奇斗艳，花香四溢。整个村落依着山势而建，高低不平，错落有秩，就像一幅立体画展现在你的面前，美不胜收，应接不暇。篁岭还有一个在中国独一无二的看点，就是晒秋，因为村子在山顶上，没有平地，为了晾晒农作物，每家每户都把收获的辣椒，玉米，稻子等放在大大的竹筐里摆在屋檐下晾晒，在阳光的照射下，五颜六色，五彩缤纷，熠熠生辉，光彩夺目。在篁岭还可以游览惊险刺激的玻璃透明索桥——垒心桥，站在高高的垒心桥上，遥望宽阔的峡谷和干净的天空，长期生活在都市中的你我都会感觉到天地宽阔，心胸宽阔，心胸舒畅，心旷神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屯溪--宏村--送站
                <w:br/>
              </w:t>
            </w:r>
          </w:p>
          <w:p>
            <w:pPr>
              <w:pStyle w:val="indent"/>
            </w:pPr>
            <w:r>
              <w:rPr>
                <w:rFonts w:ascii="微软雅黑" w:hAnsi="微软雅黑" w:eastAsia="微软雅黑" w:cs="微软雅黑"/>
                <w:color w:val="000000"/>
                <w:sz w:val="20"/>
                <w:szCs w:val="20"/>
              </w:rPr>
              <w:t xml:space="preserve">
                早餐后前往世外桃源——黟县，参观游览仿生学建筑村落“中国画里的乡村”，世界文化遗产【宏村】，古称弘村，是古黟桃花源里一座奇特的牛形古村落。整个村落占地30公顷，枕雷岗面南湖，山水明秀，享有“中国画里的乡村”之美称。 宏村始建于南宋绍兴年间（公1131——1162年），距今约有900年的历史，宏村基址及村落全面规划由海阳县（今休宁）的风水先生何可达制订；参观：南湖风光、南湖书院、月沼春晓、牛肠水圳、双溪映碧、亭前大树、敬德堂、敬修堂、承志堂、树人堂等景点；后乘车返回市区，顺路送黄山高铁北站，乘坐G2566（16:30/21:00）或G304(14:50/19:29)或G326(15:20/20:16)返回济南！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通：当地空调旅游车；黄山景区交通车(单程19元/人*2趟)
                <w:br/>
                <w:br/>
                ※ 门 票：以上所列景点所有第一大门票    
                <w:br/>
                <w:br/>
                ※ 住 宿：行程中已标注酒店标准
                <w:br/>
                <w:br/>
                ※ 用 餐：含4早
                <w:br/>
                <w:br/>
                ※ 导 游：目的地导游服务
                <w:br/>
                <w:br/>
                儿童①1.2米以上：不占床、不含早、其它同成人，有证现退。  
                <w:br/>
                <w:br/>
                儿童②1.2米以下：只含当地车费位、导游服务，不含其它费用、不含黄山景区车。
                <w:br/>
                <w:br/>
                屯溪住宿双人标准间
                <w:br/>
                <w:br/>
                含4早（早餐自助早；正餐20元/人，10人一桌、8菜1汤），景点第一大门票（不含黄山上下缆车及西海峡谷观光缆车），空调旅游车（根据实际人数安排车辆），黄山景交，当地优秀导游服务，往返高铁二等座（火车上均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索 道：游客自购上下索道费（80元/人+90元/人）
                <w:br/>
                <w:br/>
                ※ 餐 费：行程未标备所有正餐
                <w:br/>
                <w:br/>
                ※ 儿 童：不含往返高铁票；不占床位费，酒店早餐需自理，正餐自理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2025-07-27T01:26:11+08:00</dcterms:created>
  <dcterms:modified xsi:type="dcterms:W3CDTF">2025-07-27T01:26:11+08:00</dcterms:modified>
</cp:coreProperties>
</file>

<file path=docProps/custom.xml><?xml version="1.0" encoding="utf-8"?>
<Properties xmlns="http://schemas.openxmlformats.org/officeDocument/2006/custom-properties" xmlns:vt="http://schemas.openxmlformats.org/officeDocument/2006/docPropsVTypes"/>
</file>