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尊享喀纳斯济南石河子双飞8日行程单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五彩滩   坎儿井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XJ1749177053SN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新疆维吾尔自治区-石河子市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喀纳斯湖、禾木、阿禾公路/可可托海、五彩滩、天山天池、吐鲁番、火焰山、葡萄庄园、坎儿井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济南-乌鲁木齐/石河子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抵达石河子，也是举世闻名的“歌舞之乡、瓜果之乡、黄金玉石之邦”！我们精心安排了接机人员在机场接您入住酒店，地域广阔，行程中行车时间比较长，我们希望您在酒店可以早点休息，次日为你开启一段神秘梦幻般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乌市/昌吉-可可托海-可可托海镇  （约500KM  约6小时左右）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早餐后乘车前往可可托海，途径【古尔班通古特沙漠】 （途经沙漠边缘（不停车）） 也称准噶尔盆地沙漠，位于新疆准噶尔盆地中央，玛纳斯河以东及乌伦古河以南，也是中国面积最大的固定、半固定沙漠、面积有大约 4.88 万平方公里，在中国八大沙漠里居第二， 海拔 300～600 米，水源较多。【卡拉麦里有蹄类自然保护区】（途经）（不停车）主要保护珍稀动物资源及其生态环境，卡拉麦里自然保护区是新疆有蹄类野生动物主要活 动区域，20世纪80年代设立保护区以来， 蒙古野驴、 鹅喉羚等野生动物明显增多， 普氏野马自 2001 年 首次放野以来逐渐适应野外生活， 成为卡拉麦里自然保护区的一道美丽的风景。
                <w:br/>
                午餐后前往参观【可可托海风景区】 （含门票区间车）  位于额尔齐斯峡谷之中， 沿着额尔齐斯河逆流而上， 可欣赏：  白桦林、 夫妻树、 石门、 神钟山等景点， 其中神钟山形态犹如一口倒扣的大钟， 甚为壮观， 额尔齐斯河湍流不息从神钟山下流过， 周边密布着大量的雪岭云杉、 白桦树等， 夏季繁花似锦、 绿树 成荫、 牛羊成群；秋季层林尽染、 蓝天白云碧水， 犹如油画一般；
                <w:br/>
                【可可苏里】 （途经车览不停车）  可可苏里又称野鸭湖， 湖面面积 2677 亩，平均水深2米，湖中有根部交错的芦苇而形成的大小浮岛20 多个，水生植物丰富。芦苇浮在水面上，随风漂游，风一场景一场，湖面景色随芦苇的变动而变化。每年夏秋季节，成千上万的野鸭、水鸡、红雁云集在此繁衍生息。野鸭湖既有西湖的精致秀美，又有白洋淀的苇荡迷宫，一派“沙鸥翔集”、“鱼翔浅底”的水乡泽国美景；最后前往入住酒店，今天行程结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可可托海镇 -阿禾公路-禾木-贾登峪/冲乎尔  （约280KM  约4.5小时左右）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穿越最新【阿禾公路】沿途的自然景观堪称壮丽，四季皆有不同的风貌：全长约180公里，是连接新疆阿勒泰市与禾木村的一条风景如画的公路。它不仅是北疆地区的重要交通干线，更是一条集自然风光、民族文化与探险体验于一体的绝美公路
                <w:br/>
                阿禾公路起点位于阿勒泰市，这座被誉为“金山银水”的城市是北疆的门户。公路一路向南，穿越阿尔泰山脉，途经喀纳斯景区，最终抵达禾木村——一个被群山环抱的图瓦人村落。禾木村位于喀纳斯湖东侧，是中国最北的村庄之一，素有“神的自留地”之称。
                <w:br/>
                午餐后前往【禾木景区】 （含门票区间车 ）  禾木村的房子全是原木搭建而成的， 充满了原始的味道， 早晨炊烟冉冉升起， 形成一条梦幻般的烟雾带， 胜似仙境， 可徒步攀登禾木观景平台 （成吉思汗点 将台）  俯看禾木村以及禾木河的全景：  空谷幽灵、小桥流水、  牧马羊群从林间扬尘而过 … …，原木垒起的木 屋散布村中， 小桥流水， 炊烟袅袅， 古朴的山村景致， 充满神秘色彩， 被地理杂志评选为：国六大古村 落、  中国最美秋景； 晚上入住酒店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贾登峪/冲乎尔-喀纳斯-五彩滩-乌尔禾（约510KM  约6.5小时左右）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前往【喀纳斯湖】（含门票区间车，游览时间约3小时），国家AAAAA级旅游景区，位于新疆维吾尔自治区阿勒泰地区布尔津县北部，有驼颈湾、变色湖、卧龙湾、月亮湾、神仙湾等主要景点；“喀纳斯”是蒙古语，意为“美丽而神秘的湖”；喀纳斯湖位于新疆维吾尔自治区阿勒泰地区布尔津县北部，湖水来自奎屯、友谊峰等山的冰川融水和当地降水，湖面海拔1374米，面积45.73㎞²，湖泊最深处188.5米，蓄水量达53.8亿立方米，是中国最深的冰碛堰塞湖，是一个坐落在阿尔泰深山密林中的高山湖泊、内陆淡水湖；电影[天地英雄]、刘若英-[分开旅行][原来你也在这里]的取景地；
                <w:br/>
                后前往【五彩滩景区】  (含门票）  位于新疆北端阿勒泰地区布尔津县境内， 海拔 480 米 ， 一河两岸，两岸景不同，是国家 4A 级景区，其地貌特殊，长期干燥地带，属于典型的彩色丘陵（或彩丘地 貌） ， 被称为最美雅丹， 电影[暴走吧 女人]取景地。下午返回乌尔禾镇入住酒店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乌尔禾-魔鬼城-乌市/昌吉（约430KM  约5小时左右）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乘车赴【乌尔禾魔鬼城】含门票国家AAAAA级景区，入围“神奇西北100景《中国国家地理》“选美中国”活动评选为“中国最美的三大雅丹”第一名一般集戈壁雅丹、沙漠峡谷、天然沥青、日出彩霞、海市蜃楼等自然景观于一体，拥有岩石雅丹、天然沥青矿脉等旅游资源。 景观因风卷起沙砾、石块，不断地打击、冲撞、摩擦岩石，于是就会发出各种声音，又得名魔鬼城。晚入住酒店，今天行程结束。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石河子/沙湾/乌苏-西山老君庙-天山天池-昌吉/乌市（约400KM  约5小时左右）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新疆乌鲁木齐【西山老君庙】赠送项目，（游览时间不少于2小时）是"国家4A级景区"，始建于1767年(清乾隆三十二年)，距今已有257多年，是乌鲁木齐重要的古文化遗址，该庙座北朝南，背靠骑马山，面对妖魔山，是新疆历史上建庙较早，规模最大的道教建筑，也是汉民族文化在新疆与当地民族文化融合的结晶，为民族大团结宣传示范景区。，午餐乘车前往参观【天山天池景区】5A级（游览时间不少于2小时）天池古有瑶池、神池、龙潭之美称，是国家首批风景名胜区。立足高处，举目远望，一片绿色的海浪，此起彼伏，那一泓碧波高悬半山，就像一只玉盏被岩山的巨手高高擎起。一池碧水带着仙家灵气，享受日精月华的锤炼，仿若从仙界移入凡间的瑶池，其自然风光主要概括为“石门一线”“定海神针”“悬泉飞瀑”等八大景观，不断吸引着大批中外游客。
                <w:br/>
                后前往乌鲁木齐或昌吉住酒店，行程结束。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昌吉/乌市-大漠驼绒基地-吐鲁番-火焰山-坎儿井-民族家访-昌吉/乌市 （约420KM  约5.5小时左右）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大漠驼绒文化基地游，后游览极度干旱地区的生命血脉--【坎儿井】（游览时间不少于30分钟），坎儿井是荒漠地区一特殊灌溉系统，普遍于中国新疆吐鲁番地区。坎儿井与万里长城、京杭大运河并称为中国古代三大工程
                <w:br/>
                后参观【葡萄园】，赠送民族家访，不去无退费 在朴素的歌舞、音乐还有香甜的瓜果下感受维吾尔族的生活， 了解世界著名的葡萄故乡的异域文化，午餐后乘车前往吐鲁番，我们的车将一路盘旋，翻越干沟达坂后，景色大变，草原逐渐消失，显现出干热黝黑的戈壁景色，让人惊叹不已.下午乘车前往壮观的【火焰山】，在万佛山前拍照留影，还可远观火焰山标志性景点----馒头山(86版电视剧《西游记》外景地，寸草不生，极度荒凉，是新疆沙漠景观的代表）
                <w:br/>
                下午乘车返回乌市或昌吉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乌鲁木齐/石河子送机--济南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早餐后今天行程开始：乘车前往石河子/乌鲁木齐机场，乘机返程，结束旅程！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注：报价是团队打包优惠价格，行程内任何项目，客人不用/门票优惠不退费，也不更换其他项目
                <w:br/>
                   导游在不减少旅游景点的情况下，有权调整景点的先后顺序，希望大家理解。
                <w:br/>
                备注：新疆属偏远、发展中地区，住宿条件相对较一般，条件有限，不能和内陆城市的同等级酒店相比，还请客人多谅解、包涵。
                <w:br/>
                车辆：2+1豪华座椅大巴车，保证每人 1 正座；7人以下7座商务车出行、7-9人（9-17座）车出行、10 人以上（含 10 人）2+1用车,6人以下司机兼向导，司机仅负责安全驾驶、安排住宿、安排+门票；
                <w:br/>
                含阿禾公路倒短车费
                <w:br/>
                1.首道门票及区间车：天山天池（门区）、五彩滩、禾木（门区）、西山老君庙（赠送）可可托海（门区）、喀纳斯（门区）、魔鬼城、火焰山、坎儿井、葡萄庄园（赠送）
                <w:br/>
                2.住宿：全程1晚商务型酒店+1晚民宿+二晚3钻酒店+三晚4钻酒店、不含单房差。全程合作酒店，本公司预定为准
                <w:br/>
                3.导服：地陪国语导游服务。
                <w:br/>
                4.用餐：全程7早7正餐，升级各大特色餐：，
                <w:br/>
                5.保险：提供旅行社责任险，建议游客自己购买旅游意外险。
                <w:br/>
                6.儿童：2-12周岁（1.2米以下）含导服费、车位费、往返大交通。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1、全程娱乐项目不包含（如骑马、游船、漂流等娱乐活动、歌舞宴等）
                <w:br/>
                2、因不可抗力因素所引致的额外费用；
                <w:br/>
                3、因旅游者违约、自身过错、自身疾病导致的人身财产损失而额外支付的费用；
                <w:br/>
                4、团体旅游意外险及航空意外险(建议旅游者购买)；
                <w:br/>
                5、个人消费（如酒水、饮料，酒店内洗衣、电话等未提到的其它服务）；
                <w:br/>
                6、单人房差或加床费用；
                <w:br/>
                7、酒店押金；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8.在新疆地区饮食以牛羊肉，面食、米饭为主。饭菜口味为大西北风格，相对于祖国南方地区这里口味偏咸、辣，希望您有一个心理准备；
                <w:br/>
                9.新疆是少数民族聚居区，主要信仰伊斯兰教，请入乡随俗，不要在穆斯林餐厅或聚居区抽烟、喝酒、说猪字，在任何场合下都不要提及有关少数民族的政治问题；
                <w:br/>
                10.新疆地区旅游资源丰富，各地旅游景区状况各异，娱乐活动丰富（如骑马、乘游船等），请备合适的鞋，并注意安全；参加娱乐旅游项目时，保管好随身贵重物品，以免损坏和丢失；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1.如您被列入失信人名单，将会无法乘坐火车、飞机等实名制大交通。请报名前核实，避免不必要的麻烦与损失。
                <w:br/>
                2.必带证件：身份证、优惠证件（如：军官证、伤残证、老年证、学生证)、银行卡、部分现金。
                <w:br/>
                3.新疆早晚温差较大，6-8月可穿短袖，长裤，带薄外套即可，9-10月要带上冲锋衣或棉衣。（尤其是前往塔县时海拔高，体感凉，注意保暖。）鞋子建议穿登山鞋或旅游鞋，方便拖鞋，换洗内衣裤、袜子等；
                <w:br/>
                4.旅途中请携带雨具、帽子、手套、太阳镜、防晒霜、润唇膏、个人洗漱用品、带保温杯（新疆水质较硬，喝烧开的水较好）；
                <w:br/>
                5.常用药品建议带感冒药、肠胃药、创可贴、防蚊水、风油精（特别提醒：北方干燥，须备去火、润喉药物）；
                <w:br/>
                6.新疆内地城市有两小时时差。和内地城市比起来用餐、作息时间有均有2小时左右的差异，做好调整时差的准备；
                <w:br/>
                7.新疆景点分散，距离较长。故乘车时间长易疲劳，带一些零食、饮用水、扑克牌等，途中消遣；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2025-06-10T00:12:11+08:00</dcterms:created>
  <dcterms:modified xsi:type="dcterms:W3CDTF">2025-06-10T00:12:11+08:00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