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莱芜雪野湖，小三峡大巴一日游行程单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SD1749171918gL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莱芜区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济南---莱芜---济南
                <w:br/>
                踏山涉水，游玩山水，赏-青山绿水，依山傍水，怡然自得。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济南---莱芜---济南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约定时间出发，前往游览【小三峡景区】。抵达后主要参观青龙峡、乌龙峡、老龙峡和天绿湖。山体植被覆盖率达60%以上，可谓是天然氧吧。主要资源特色：园区内峡深壑险，潭清水澈，树茂林密，环境优雅，尤其是乘舟荡漾在青山绿水之间，更使人心旷神怡；动植物资源丰富，登山途中即可看到有飞禽走兽上百种，是开展科普教育的好去处；园区内有数不清的象形石，各具形态，似人似兽，令人感叹大自然造化之神奇。景区内的生活服务区，环境幽雅，还可体验云梯、转伞、吊床、跷跷板等。
                <w:br/>
                中餐后前往雪野湖，【雪野湖旅游区乘坐游船】，游览【雪野湖】雪野湖总库容2.21亿立方米，兴利库容1.12亿立方米，最大水面面积18000亩，湖面开阔，岸线曲折，四周群山环抱，森林苍郁，山水和谐。雪野湖原名雪野水库，建成于1985年，为山东省大型水库之一，水面约14平方公里。雪野湖三面环山，形成湖光山色的秀美风光。
                <w:br/>
                <w:br/>
                16：00集合返回，结束愉快的莱芜之旅！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&gt;&gt;&gt;服务标准：
                <w:br/>
                住宿	无
                <w:br/>
                餐标	1正餐，400元/桌，12人一桌，不含酒水
                <w:br/>
                景点	雪野湖游船、雪野小三峡
                <w:br/>
                用车	全程干净舒适空调大巴，保证干净卫生，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.在不减少景点的情况下，我社有权调整具体行程顺序。
                <w:br/>
                如遇人力不可抗拒因素造成游览行程受阻，或者额外损失，费用由客人自理；
                <w:br/>
                若因游客自身原因取消行程，行程之内景点门票不退。
                <w:br/>
                行程外的自费节目及私人所产生的个人费用等；
                <w:br/>
                .旅游期间，一定要注意饮食卫生，注意路边小吃卫生。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&gt;&gt;&gt;服务标准：
                <w:br/>
                住宿	无
                <w:br/>
                餐标	1正餐，400元/桌，12人一桌，不含酒水
                <w:br/>
                景点	雪野湖游船、雪野小三峡
                <w:br/>
                用车	全程干净舒适空调大巴，保证干净卫生，
                <w:br/>
                &gt;&gt;&gt;温馨提示：
                <w:br/>
                .在不减少景点的情况下，我社有权调整具体行程顺序。
                <w:br/>
                如遇人力不可抗拒因素造成游览行程受阻，或者额外损失，费用由客人自理；
                <w:br/>
                若因游客自身原因取消行程，行程之内景点门票不退。
                <w:br/>
                行程外的自费节目及私人所产生的个人费用等；
                <w:br/>
                .旅游期间，一定要注意饮食卫生，注意路边小吃卫生。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2025-06-08T14:54:58+08:00</dcterms:created>
  <dcterms:modified xsi:type="dcterms:W3CDTF">2025-06-08T14:54:58+08:00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