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嗨翻北戴河大巴3日游行程单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GN1749171408i3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乘船出海
                <w:br/>
                <w:br/>
                岛海洋温泉景区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早上指定时间地点集合，乘坐大巴车前往美丽的滨海城市--------秦皇岛北戴河。
                <w:br/>
                抵达后，前往金梦海湾【乘船出海】（约30分钟，费用已含）出海观光，可驶入深海锚地近距离观看超世界最大航母数倍的海上巨轮，远眺秦皇岛港的集装箱装卸码头、北京奥运会分赛场秦皇岛奥体中心，于碧空净水间欣赏秦皇岛滨海外景，鸥翔鱼游、破浪乘风的独特感受在爽朗咸涩的海风中为您驱走一身疲倦，享受惬意时光。（据航班调整乘船游览时间）
                <w:br/>
                前往【秦皇小巷】，秦皇小巷将以打造‘秦皇不夜城’为主题，以市井文化为基调，带动增加就业岗位，活跃繁荣消费经济，努力成为秦皇岛这座国际旅游城市的魅力新品牌、响亮新名片和打卡新地标，200余家小吃商户们携带美味集体出征，势必要给吃货们来一场饕餮盛宴！来自各条小吃街的热门小吃，在小岛开了30年的招牌老店，还有众多知名连锁品牌店铺，可谓是聚集了，小岛的八方美味于一地，绝对360度无死角满足你挑剔的味蕾！
                <w:br/>
                随后前往酒店办理入住休息。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早餐，餐后乘车前往【仙螺岛外滩】，余生一定要和爱的人来一次，这里是彭麻麻《槐花海》中歌唱的“三十里的南戴河，三十里的海，三十里的金沙滩，三十里的槐花海”这里滩宽浪缓，沙软潮坪！晨风照面，舒爽怡人；海味入鼻，直动心灵。白浪横接天地，卷卷而来，翻腾叠起，煞是迷人。游艇飞梭，引动游人心绪，远眺仙螺岛聆听海螺仙子与海娃唯美浪漫的爱情传说。
                <w:br/>
                随后前往【渔岛海洋温泉景区】免费项目：摩天轮、海盗船、双人飞天、旋转木马、8000平米大型合家欢梦幻水寨项目（温泉水）、环水寨漂流河、漂流河大洪水、多点位环水寨喷泉、游船码头、水寨休息区、大章鱼主题雕塑、栈道休息亭、出园小火车、薰衣草园、乘船入岛、沙雕观赏、水上飞人（三组飞人，两组花样摩托艇）、汽车飞车走壁、海洋动物观赏、滑沙滑草、滑草冲浪、一号温泉、望海温泉、海岸浴场、温泉淋浴、沙滩足球、沙滩排球、儿童戏水乐园、薰衣草产品展示，2016年景区重金打造了一场好莱坞特技表演秀·G秀，为大家呈现东方好莱坞大型实景真人秀，特邀美国、澳大利亚等多国演员加盟，总投资近5000万，可同时容纳4000人观看。G秀是震撼人心的世纪性表演，最具真实性的特效表演，使您坐在场内充分体验身临其境的震撼。
                <w:br/>
                随后游玩【碧螺塔酒吧公园】是世界独一无二的海螺形螺旋观光塔，三面环海，风光绚丽。登塔远眺“秦皇岛外打渔船”的海上风光尽收眼底，令您心旷神怡。夜幕降临我们一起在沙滩上参与大型篝火晚会，载歌载舞，演绎出一个精彩的欢乐世界，带你领略不一样的海滨风情，将给您留下一个难忘的夜晚，带给你的浪漫与温馨……
                <w:br/>
                随后前往酒店办理入住休息。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北戴河深海土特产海产基地】这里是集休闲、购物于一体的大型旅游商场，以自身的海产基地为依托，自产自销：珍珠饰品、珍珠粉、北戴河特供深海鱼油、精美铔金饰品、珍珠精品及土特产等千余种商品，您可任意挑选北戴河当地特产。
                <w:br/>
                【山海关古城】仰望雄浑壮观的“天下第一关”巨匾和镇东楼，领略明代边防重镇的气息，游览明清仿古商业街，领略山海关的风土人情，观摩古城西大街山海关萧显题匾情景再现馆，了解肖显写匾的传说故事，品鉴中国书画艺术，了解人类历史典藏的艺术珍品，品尝具有百年历史传承的地方名吃、特产。到承恩皇家驿站了解乾隆与刘墉书写“祥霭博桑”君臣匾的历史故事，了解驿站与闯关东文化的联系，了解“闯王李自成”的身世和驿站的关系，引领您走进600年前的军事重镇。
                <w:br/>
                可自愿自理观看中华·山海关大型室内史诗演出《长城》（120元/人自理，约50分钟），演出采用创新的环绕式多重影像系统，在 50 分钟的篇幅塑造出秦皇岛宏大壮阔的“山海之怀，长城之魂”去讲述生活在这片土地上人们深沉、细腻的“爱情故事”和“家国情怀”。《长城》演出用“复活”、“出征”、“离乡”、“筑城”、“天下”、“光明”六幕的叙事，来阐述家国的追求、民族的大义，战争的壮怀激烈、和平的来之不易；从而展现演出的主题——“江山永固、长城不老”。
                <w:br/>
                适时乘车返程，本次旅行结束，祝您生活愉快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  宿	北戴河古城别墅
                <w:br/>
                用   餐	2早0正  
                <w:br/>
                门   票	景点首道大门票（不含景区内设自费项目及小交通项目）
                <w:br/>
                交   通	空调旅游专用车；（根据人数调整车型，保证每人一个正座）；
                <w:br/>
                导   服	优秀导游24小时管家式贴心服务 
                <w:br/>
                保   险	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必须消费：综合服务费60元/人（现付导游）
                <w:br/>
                山海关大型室内史诗演出《长城》自愿自理120元/人
                <w:br/>
                1、因不可抗力原因所引至的额外费用；
                <w:br/>
                2、参加的自费以及以上“费用包含”中不包含的其他项目；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山海关大型室内史诗演出《长城》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山海关大型室内史诗演出《长城》自愿自理120元/人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1.出行期间，请随身携带本人有效身份证原件（出行前请务必检查自己证件的有效期）
                <w:br/>
                2.如因游客自身原因中途离团不退任何费用；
                <w:br/>
                3.当发生不可抗力因素（如下雨、下雪、修路、台风、地震、暴风雨/雪、罢工等；包括航班调整、延误、取消）导致游客滞留或变更行程而产生的额外费用由游客自行承担，旅行社仅配合协助安排，增加的食宿费用由旅游者承担；
                <w:br/>
                4.行程中赠送的项目或免费景点，如因游客自身原因未能参加，不退还任何费用。
                <w:br/>
                5.游客在景区游览期间，请自觉佩戴口罩；
                <w:br/>
                6.请认真填写意见单，对我社接待，司导游服务提出宝贵意见，以便我社更好提升质量，客人投诉以在当地所填意见单为凭证，如投诉建议，当地提出解决，回程投诉不予受理；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2025-06-10T00:05:13+08:00</dcterms:created>
  <dcterms:modified xsi:type="dcterms:W3CDTF">2025-06-10T00:05:13+08:00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