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【三峡少年游】我是美维小船长---济南三峡大坝长江三峡白帝城单高单飞5日游行程单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领航三峡-HB1749108958Eo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★：纯玩、0购物、安心游玩、回归旅游本质！！
                <w:br/>
                ★：有浴缸的五星级涉外游轮，美维系列凯蕾号双人标准间，江景独立阳台、独立卫生间；
                <w:br/>
                ★：游船完善的酒店服务管理系统，回归星级服务本质。细心、周到、全面的服务，宾至如归的出行体验。船上自助餐  中西荟萃 美酒佳肴。
                <w:br/>
                ★：精选景点一网打尽：
                <w:br/>
                湖北三峡大坝、长江三峡、白帝城、丰都鬼城、巫峡、瞿塘峡...  重庆网红必游景点，让您不虚此行！！
                <w:br/>
                ★：舒适住宿：精选当地3钻酒店，让您舒适入睡消除旅途中的疲劳。
                <w:br/>
                ★：赠送茅坪港单次缆车的乘坐，船内高楼层行李运送服务。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济南-宜昌
                <w:br/>
              </w:t>
            </w:r>
          </w:p>
          <w:p>
            <w:pPr>
              <w:pStyle w:val="indent"/>
            </w:pPr>
            <w:r>
              <w:rPr>
                <w:rFonts w:ascii="微软雅黑" w:hAnsi="微软雅黑" w:eastAsia="微软雅黑" w:cs="微软雅黑"/>
                <w:color w:val="000000"/>
                <w:sz w:val="20"/>
                <w:szCs w:val="20"/>
              </w:rPr>
              <w:t xml:space="preserve">
                高铁游客：济南乘【高铁】前往合肥南或汉口站、同站中转乘动车赴湖北【宜昌】。接贵宾入住酒店休息。
                <w:br/>
                <w:br/>
                <w:br/>
                <w:br/>
                飞机游客：济南乘飞机前往宜昌（每周1/3/5/7飞），抵达后，接贵宾入住酒店休息。
                <w:br/>
                <w:br/>
                               或济南乘航班前往武汉，转乘动车赴宜昌。入住酒店休息。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自由活动，约12:00 宜昌火车站东站出站口见导游旗集合。
                <w:br/>
                <w:br/>
                  13:30-16:00   乘车赴坝区游览国家AAAAA级旅游景区世纪水利工程-【三峡大坝】风景区游览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
                <w:br/>
                <w:br/>
                 17:00-19:00  自愿自费【三峡升船机】（290/人自理，需提前与车导预约）是世界上规模最大、技术难度最高的升船机工程。游客可感受观光船进入箱体后‘水涨船高’后的高峡出平湖的惊喜体验。
                <w:br/>
                <w:br/>
                  18:00-20:00   游客秭归茅坪港开始陆续登船。
                <w:br/>
                <w:br/>
                  20:30-21:00   多功能厅开启（美维号游轮旅程安全行程说明会）（船长见面会）恭候您的光临。
                <w:br/>
                <w:br/>
                  21:00     游客陆续登船后，美维号游轮启航，开始水上三峡之旅！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06:30-07:30   游船2楼中西餐厅享用丰富的自助早餐
                <w:br/>
                <w:br/>
                07:30-10:00   清晨游船经过长江三峡之【巫峡】，抵达巫山县，在船自由活动或者自费游览国家AAAAA级旅游景区【巫山神女溪】（约1.5小时，自费 290元/人）："中国国家级重点风景名胜区"，"重庆文明景区"，"重庆安全景区"，神女溪峡谷水清石奇、植被良好、如梦如幻、奇境仙居原始古朴，景区风光绮丽、静谧宜人，恍若隔世。再往溪流上游寻行，可以到达两河口一线天深处、净坛峰风景区。峡涧变得窄挤，水流急，至今无人企及，如今成为长江三峡最具魅力的景区。
                <w:br/>
                <w:br/>
                12:00-13:00   游船2楼中西餐厅享用丰富的自助午餐
                <w:br/>
                <w:br/>
                 14：00     游船经过【瞿塘峡】，在船上您可以观看到以威武雄壮著称的三峡【夔门】。
                <w:br/>
                <w:br/>
                 15:00-17:30   抵达奉节码头，赠送游览【白帝城】风景区（约2.5小时，赠送项目，不去不退费用）以"朝辞白帝彩云间，千里江陵一日还"的诗句而闻名于世的白帝城，也是三国遗址-刘备托孤堂、东西碑林、古巴人悬棺陈列室、武侯祠等景点的所在地。是长江三峡上一处重要的人文景观，现为重庆市重点文物保护单位。
                <w:br/>
                <w:br/>
                18:00-19:30   游船2楼中西餐厅享用丰富的自助晚餐
                <w:br/>
                <w:br/>
                19:30-20:30   奉节水上码头自愿自费欣赏张艺谋导演匠心打造的全球首台大型诗词文化实景演艺【归来三峡大型演出】（自费180元/人，时间长约70分钟），让你在唯美诗意中如痴如醉，是三峡游非去不可的地方。
                <w:br/>
                <w:br/>
                19:30-21:00   不参与观看演出的宾客参与游轮举行舞动青春嘉宾互动联欢晚会。
                <w:br/>
                <w:br/>
                说明：如遇人力不可抗拒的自然、政治等因素，导致神女溪无法靠岸游览时，本游轮将自费神女溪景点置换为国家5A级巫山小三峡景区，升级不加价，报名后不游览视为自动放弃不退费的原则。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
                <w:br/>
              </w:t>
            </w:r>
          </w:p>
          <w:p>
            <w:pPr>
              <w:pStyle w:val="indent"/>
            </w:pPr>
            <w:r>
              <w:rPr>
                <w:rFonts w:ascii="微软雅黑" w:hAnsi="微软雅黑" w:eastAsia="微软雅黑" w:cs="微软雅黑"/>
                <w:color w:val="000000"/>
                <w:sz w:val="20"/>
                <w:szCs w:val="20"/>
              </w:rPr>
              <w:t xml:space="preserve">
                06:30-07:30    游船2楼中西餐厅享用丰富的自助早餐
                <w:br/>
                <w:br/>
                 08:00    万州港离船。大巴车前赴有着 “鬼国京都”之称的“中国神曲之乡”国家4A【丰都鬼城】风景区（景区往返索道35元/人为必须乘坐小交通，游客现场支付于导游，不支付视为放弃该景点游览，不退门票费用）源于汉代的历史文化名城，它不仅是传说中的鬼城，还是集儒、道、佛为一体的民俗文化艺术宝库，是长江三峡黄金旅游线上最著名的景观之一。
                <w:br/>
                <w:br/>
                后车赴重庆市内，入住酒店休息。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重庆市内-济南
                <w:br/>
              </w:t>
            </w:r>
          </w:p>
          <w:p>
            <w:pPr>
              <w:pStyle w:val="indent"/>
            </w:pPr>
            <w:r>
              <w:rPr>
                <w:rFonts w:ascii="微软雅黑" w:hAnsi="微软雅黑" w:eastAsia="微软雅黑" w:cs="微软雅黑"/>
                <w:color w:val="000000"/>
                <w:sz w:val="20"/>
                <w:szCs w:val="20"/>
              </w:rPr>
              <w:t xml:space="preserve">
                赠送重庆一日游
                <w:br/>
                <w:br/>
                早餐后，打卡成渝潮流新地标【长江索道】（自费40元/人单程），国家AAAA级旅游景区，重庆市文物保护单位乘座【长江索道】横渡长江，这里曾拍摄过周渔的火车、疯狂的石头、日照重庆等知名影视作品，它见证了重庆城市的变迁，现成为外地游客来重庆旅游的必游景点之一.如遇索道检修停运或人流量增多，可换成打卡【磁器长歌】（自费50元/人）：磁器长歌项目位于重庆市沙坪坝区磁器口南街景区内，总建筑面积约5000㎡，实际使用面积近8000㎡。其中包含约3000㎡的沉浸式体验馆、近1200㎡的主题街区、约1400㎡商业和其他关联建筑物。开启千年磁器口奇幻之旅，见证历史变迁.....
                <w:br/>
                <w:br/>
                ●抵达中国西部第一高楼【WFC会仙楼】（自费128元/人）约1小时，WFC观景台，高空360度看山城，享受城市的专属视角，海拔高度590米，其中74层为全露天设计，四周全是玻璃幕墙，游客可在此俯瞰两江四岸，仰望璀璨星空，感受与众不同的奇趣魅力。
                <w:br/>
                <w:br/>
                ●前往【山城步道】重庆，自古走出了多条盘山的‘步道’。如今的步道，维护和保持了，老山城的行走爬山的本色，增加了现代元素，将历史文化与现代景观，健身，观光串联在一起，形成重庆的地方特色和旅游观光品牌。沿着条条‘步道’，拾阶而上（下），缓慢而行，饱收上下近远美景，赏心悦目，心旷神怡。重庆市区内有很多条步道，其中最具特色的是重庆的第三步道。这是一条最长，坡度较高的历史古道。山城第三步道，从观音岩经石板坡到中兴路。沿途串起了抗建堂、菩提金刚塔、第一水厂塔、古城墙、仁爱堂、厚庐石库门、山城巷等独具老重庆风味的历史景点。
                <w:br/>
                <w:br/>
                ●打卡网红景点【李子坝轻轨穿楼】观景平台（约10分钟）一张轻轨照片震惊国外，瞬间刷爆了朋友圈，一会儿穿梭密林、一会儿从你头顶呼啸而过、一会儿又和江水来个亲密接触、那段是地铁那段又是轻轨谁又分的清？总之我是轻轨我任性；飞檐走壁样样行。
                <w:br/>
                <w:br/>
                ●车观【环游渝中半岛】渝中半岛位于重庆市嘉陵江与长江交汇处的狭长半岛形陆地上，因其全境在渝中区，所以称为渝中半岛，是重庆市政府驻地，是重庆的政治、经济、文化中心。
                <w:br/>
                <w:br/>
                ●抵达原中美合作所旧址参观【白公馆】和【渣滓洞】（不含馆内讲解，渣滓洞往返换乘车自费20元/人）了解震惊中外的11.27大屠杀白公馆和渣滓洞一并被人们称作“两口活棺材”。但是它们又有所区别，观革命传统教育基地中美合作所了解震惊中外的“11、27”大屠杀事件，缅怀革命先辈。然后前往重庆土特产店享受美食。
                <w:br/>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适时司机接贵宾赴机场，乘航班返回济南，结束愉快旅程！！
                <w:br/>
                <w:br/>
                <w:br/>
                <w:br/>
                （重庆市内景点均为免费赠送，根据时间能看多少则看多少，自愿放弃或是无法游览等，恕不退费）
                <w:br/>
                <w:br/>
                  如意犹未尽，还可以增加武隆一日游或两日游、大足石刻一日游等等。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1、【交通】：济南至武汉/宜昌高铁二等座、重庆至济南往返经济舱机票，基建燃油
                <w:br/>
                <w:br/>
                2、【用餐】：游船赠送2早2正、船餐为自助餐，游客因自身原因放弃用餐，不再另退费用。
                <w:br/>
                <w:br/>
                岸上正餐为桌餐、 十人一桌、酒水自理。
                <w:br/>
                <w:br/>
                陆地上赠送1正餐（早餐酒店赠送）
                <w:br/>
                <w:br/>
                备注：1、因早餐为酒店含早，不用不退，儿童不占床位故不含早。
                <w:br/>
                <w:br/>
                    2、重庆地区餐饮多辛辣，如有不适者建议多带零食，敬请谅解。
                <w:br/>
                <w:br/>
                3、【住宿】：涉外五星游轮凯蕾号：二楼为基础楼层，游客如需要升级楼层从2楼算每升一层楼+100元/人，最高升到4楼,如无指定则随机划分房间）；船票中所含餐，上岸游览及门票费如客人自愿放弃一律不退！
                <w:br/>
                <w:br/>
                入住当地携程3钻酒店双标间，确保每人每晚一床位，如遇单男单女时，游客自行现补单房差。
                <w:br/>
                <w:br/>
                备注:游客入住酒店时，游客自愿并完全接受在酒店前台现付酒店钥匙牌押金等相关事宜。
                <w:br/>
                <w:br/>
                4、【用车】：当地空调旅游车，保证一人一正座（根据实际出团人数定车型，宜昌开始至重庆段均由游船公司统一安排行程、非独立用车）
                <w:br/>
                <w:br/>
                5、【门票】：含行程中所列景点首道大门票。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7、【儿童】：2-12周岁以内儿童：不占床：含优惠高铁票、机票、不占床船票、景点、车位、半餐、导游，产生其他自理！
                <w:br/>
                <w:br/>
                       不占床儿童不含酒店住宿和次日早餐等费用！
                <w:br/>
                <w:br/>
                占床儿童：含优惠高铁票、机票、占床船票、景点、车位、半餐、酒店、导游，产生其他自理！
                <w:br/>
                <w:br/>
                8、【保险】：含旅行社责任险(建议客人购买意外险)；
                <w:br/>
                <w:br/>
                备注：重庆市内游为赠送景点，如遇景点政府性维修或不可抗力等自然因素造成无法游览或自愿放弃，不退任何费用！
                <w:br/>
                <w:br/>
                        “美维小船长”为赠送儿童体验项目，不参与不退费用，如1大带1小参与、则大人需补60元/人差价！！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5：因地震、滑坡、禁航、疫情、恶劣天气（浓雾、暴雨、狂风等）、政府禁令、交通拥堵或管制等不可抗力而引发的应由游客承担或分摊的新增费用。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br/>
                <w:br/>
                <w:br/>
                自费项目：
                <w:br/>
                1、三峡大坝景区电瓶车20元/人、渣滓洞换乘车20元/人等（自愿选择乘坐费用自理）
                <w:br/>
                <w:br/>
                2、丰都鬼城景区索道35元/人（必须产生，现付当地导游）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1、三峡大坝景区电瓶车20元/人、渣滓洞换乘车20元/人等（自愿选择乘坐费用自理）
                <w:br/>
                <w:br/>
                2、丰都鬼城景区索道35元/人（必须产生，现付当地导游）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3：如遇天气、交通、疫情、政府道路施工等人力不可抗拒因素造成的损失，我社不承担任何责任！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15：出发前，请各自带好洗漱用品、拖鞋等。保护三峡水域环境，禁止使用一次性洗漱用品，游船不提供。
                <w:br/>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br/>
                <w:br/>
                <w:br/>
                <w:br/>
                1：景点顺序导游可根据现实情况在不减少景点的情况下进行调整！
                <w:br/>
                <w:br/>
                2：三峡旅游较为轻松，早晚温差大，请穿透气性运动鞋，务必注意安全，走路不看景、看景不走路！
                <w:br/>
                <w:br/>
                3：如遇天气、交通、疫情、政府道路施工等人力不可抗拒因素造成的损失，我社不承担任何责任！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15：出发前，请各自带好洗漱用品、拖鞋等。保护三峡水域环境，禁止使用一次性洗漱用品，游船不提供。
                <w:br/>
                <w:br/>
                本人已认真阅读该行程及同意旅行社安排并承诺自身身体健康可以出行！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2025-06-10T00:01:18+08:00</dcterms:created>
  <dcterms:modified xsi:type="dcterms:W3CDTF">2025-06-10T00:01:18+08:00</dcterms:modified>
</cp:coreProperties>
</file>

<file path=docProps/custom.xml><?xml version="1.0" encoding="utf-8"?>
<Properties xmlns="http://schemas.openxmlformats.org/officeDocument/2006/custom-properties" xmlns:vt="http://schemas.openxmlformats.org/officeDocument/2006/docPropsVTypes"/>
</file>