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日本尊享东瀛双飞6日游行程单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RH1748936569T9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*日本最大的地接社接待：大阪、京都、奈良、箱根、东京本州六日；
                <w:br/>
                *特色美食：日式烤肉定食、日式小火锅、鳗鱼饭、温泉餐等；
                <w:br/>
                *舒适住宿：网评三钻酒店双人间，升级1晚四钻酒店双人间，升级一晚温泉酒店，体验日式“汤文化”；
                <w:br/>
                *特别安排景点：清水寺、奈良公园、城崎海岸+门胁吊桥、伊豆观海列车、忍野八海、秋叶原、浅草寺等；
                <w:br/>
                *国民推荐第一位：世界名街之一【银座】；著名商业饮食街【心斋桥、道顿崛】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参考航班：SC8087 (17:00-20:45)
                <w:br/>
              </w:t>
            </w:r>
          </w:p>
          <w:p>
            <w:pPr>
              <w:pStyle w:val="indent"/>
            </w:pPr>
            <w:r>
              <w:rPr>
                <w:rFonts w:ascii="微软雅黑" w:hAnsi="微软雅黑" w:eastAsia="微软雅黑" w:cs="微软雅黑"/>
                <w:color w:val="000000"/>
                <w:sz w:val="20"/>
                <w:szCs w:val="20"/>
              </w:rPr>
              <w:t xml:space="preserve">
                下午14:00在济南遥墙国际机场二楼7、8号出境大厅准时集合，跟随领队办理出境手续后，搭乘山航SC8087 (17:00-20:45)航班飞往日本大阪关西机场，导游接机后前往酒店休息。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大阪-京都-奈良-中部
                <w:br/>
              </w:t>
            </w:r>
          </w:p>
          <w:p>
            <w:pPr>
              <w:pStyle w:val="indent"/>
            </w:pPr>
            <w:r>
              <w:rPr>
                <w:rFonts w:ascii="微软雅黑" w:hAnsi="微软雅黑" w:eastAsia="微软雅黑" w:cs="微软雅黑"/>
                <w:color w:val="000000"/>
                <w:sz w:val="20"/>
                <w:szCs w:val="20"/>
              </w:rPr>
              <w:t xml:space="preserve">
                酒店享用早餐后，前往：
                <w:br/>
                行程二选一
                <w:br/>
                A:奈良公园-东大寺（不进主殿）+大阪城公园（不登城）+心斋桥
                <w:br/>
                【奈良公园】（约30分钟）是日本现代公园的先驱之一。大正11年(1922年)被指定为日本的国家名胜。因与春日大社流传的白鹿传说有关，其中有 1200 头鹿生活在这里，这些鹿大多温顺而讨人喜爱。您可悠闲自在的在此散步，并可亲手给公园里可爱的花鹿喂食。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约90分钟）心斋桥是大阪最大的购物区，集中了许多精品屋和专卖店，从早到晚熙熙攘攘，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全长约2.5公里，其名字亦成为大阪市中央区一个町的名称。
                <w:br/>
                B:大阪环球影城（门票自理，可待定门票，2人起免费接送)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酒店享用早餐后前往
                <w:br/>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将更改为【忍野八海】代替，敬请理解！
                <w:br/>
                【地震体验馆】（约60分钟）主要包含地震体验、避难体验及科普角三个板块。通过图片视频模型等形象地向游客介绍地震、火山喷发等天灾发生的原因及避难方法，让游客学习被留下难忘回忆。晚餐后入住温泉酒店，体验日本温泉，一洗旅途劳累安心入眠。
                <w:br/>
                【富士急乐园】（赠送一项游戏券，约2.5小时，开放时间：10：00/18:00）体验各种惊喜刺激的过山车，享受各种亲子同乐的游乐设施，从高空远眺富士山美景。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横滨附近酒店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东京-伊豆-中部
                <w:br/>
              </w:t>
            </w:r>
          </w:p>
          <w:p>
            <w:pPr>
              <w:pStyle w:val="indent"/>
            </w:pPr>
            <w:r>
              <w:rPr>
                <w:rFonts w:ascii="微软雅黑" w:hAnsi="微软雅黑" w:eastAsia="微软雅黑" w:cs="微软雅黑"/>
                <w:color w:val="000000"/>
                <w:sz w:val="20"/>
                <w:szCs w:val="20"/>
              </w:rPr>
              <w:t xml:space="preserve">
                酒店享用早餐后，前往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【伊豆观海列车体验】（约20分钟）乘坐着沿着海岸线行驶的伊豆观海列车，欣赏海岸边美丽的风光，将所有美景尽收眼底。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中部-京都-大阪济南
                <w:br/>
              </w:t>
            </w:r>
          </w:p>
          <w:p>
            <w:pPr>
              <w:pStyle w:val="indent"/>
            </w:pPr>
            <w:r>
              <w:rPr>
                <w:rFonts w:ascii="微软雅黑" w:hAnsi="微软雅黑" w:eastAsia="微软雅黑" w:cs="微软雅黑"/>
                <w:color w:val="000000"/>
                <w:sz w:val="20"/>
                <w:szCs w:val="20"/>
              </w:rPr>
              <w:t xml:space="preserve">
                酒店享用早餐后，前往：
                <w:br/>
                【茶道体验】
                <w:br/>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【祇园+花见小路】（约20分钟）作为八坂神社的门前街道发展起来的祗园是日本规格最高的繁华街 ，讲到京都就会联 想到祗园 ，可以说是代表性的地区 ， 同时也是电影《艺妓回忆录》的拍摄场景。
                <w:br/>
                后指定时间前往关西国际机场，乘山航SC8088（21:45/23:45）航班返回济南，结束愉快的日本之旅。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②用餐：行程中所含用餐5早5正，正餐餐标100人民币/人
                <w:br/>
                ③酒店：网评3钻酒店双人间(日本酒店不评星级，一般大堂、房间较小,装饰简洁考) ,旺季没有双人间，将自动升级成单人间或大床房；升级一晚温泉酒店双人间；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③单房差：2500元/人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自由选择喜欢的保健品、化妆品等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2025-06-10T00:00:29+08:00</dcterms:created>
  <dcterms:modified xsi:type="dcterms:W3CDTF">2025-06-10T00:00:29+08:00</dcterms:modified>
</cp:coreProperties>
</file>

<file path=docProps/custom.xml><?xml version="1.0" encoding="utf-8"?>
<Properties xmlns="http://schemas.openxmlformats.org/officeDocument/2006/custom-properties" xmlns:vt="http://schemas.openxmlformats.org/officeDocument/2006/docPropsVTypes"/>
</file>