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06月【玩转恩施）恩施大峡谷女儿城荆州古城双飞6日行程单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领航三峡-HB1748930601Tm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土家摔碗酒-豪气一掷，烦恼烟消云散    特色土家吊锅宴-土家传统，浓浓土苗风情    网红烤鱼宴-香气扑鼻，品品网红美食    巴乡古寨特色苗乡宴--拦门仪式+篝火晚会，吃好玩好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济南-荆州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济南乘航班飞古城荆州,工作人员接站后前往酒店入住，晚上客人可自由活动观赏夜景。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早餐后乘车前往形成于4.6亿年前的世界第一奥陶纪石林---海底迷宫【梭布垭石林】（ 车程约1.5小时，游览约3小时）风景区位于湖北省恩施市太阳河乡境内，石林由奥陶纪灰岩组成，是世界上最早的奥陶纪石林，总面积21平方公里，其植被居全国石林之首。梭布垭石林是有名的戴冠石林、化石石林、情缘石林，属典型的喀斯特地貌，景区因地质岩溶现象而形成，是以石林为主的自然生态风景区，溶纹景观是其最重要的景观特点。
                <w:br/>
                <w:br/>
                前往游览【恩施女儿城】（游玩时间约1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早餐后乘车赴被专家誉为与美国科罗拉多大峡谷难分伯仲【恩施大峡谷】换乘景交30元/人+地面缆车20元/人（包含；云龙河地缝景区、七星寨景区、两部分组成）
                <w:br/>
                <w:br/>
                进景区大峡谷【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中餐后前往【大峡谷七星寨】（游览时间约2.5-3小时）赠送105/人上行索道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（下山手扶电梯30/人自愿消费）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后乘车前往宣恩市（车程约20分钟左右），晚可欣赏宣恩县城夜景。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恩施-荆州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<w:br/>
                后乘车前往气势雄伟的【清江大峡谷】：在景阳码头乘游船游览八百米清江美如画、最美画廊在景阳的景阳画廊段：峡谷幽深，气势雄伟的土家人的母亲河，世界唯一的一个震撼的卡斯特地貌的神奇蝴蝶岩。赠送清江大峡谷玻璃桥体验，凌波微步于山水之间，透过不同视角赏醉美清江，蝴蝶岩是清江上的一颗明珠，是从未被人踏足的一片神秘处女地，是清江上唯一具备观光、体验、休闲功能的悬崖洞穴景区。
                <w:br/>
                <w:br/>
                乘车赴荆州入住酒店。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住荆州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荆州-济南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游览【荆州古城】（不登城墙），又名江陵城，是中国历史文化名城之一。有保存较完好的荆州古城墙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。
                <w:br/>
                <w:br/>
                送荆州机场，结束愉快的美好旅程！自行返回济南。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交通：济南/荆州往返经济舱机票、机建燃油费；
                <w:br/>
                <w:br/>
                用车：旅游资质车辆拼车服务（保证一人一正座）；
                <w:br/>
                <w:br/>
                2.用餐：含餐5早7正（不占床不含早餐，酒店早餐，自愿放弃不吃，费用不退，正餐用餐，10人一桌，人数减少菜品相应减少，不用不退费用，）
                <w:br/>
                <w:br/>
                3.门票：含行程所列景点大门票预约（游客必须携带二代身份证，或户口本）,本产品为特价活动班，门票已按照旅行社协议价核算而非景区挂牌价，故门票优免不以景区挂牌价为参考标准，任何年龄及证件无任何二次优惠免票退费，选择此产品即视为接受此约定内容。；
                <w:br/>
                <w:br/>
                4.住宿：当地携程二钻酒店双人标准间（一人一天一床位，酒店不提供三人间）
                <w:br/>
                <w:br/>
                5.导游：优秀地接当地中文讲解导游服务；
                <w:br/>
                <w:br/>
                6.儿童：1.2M以下儿童含机票、当地旅游车位及导游服务和半餐，其他产生任何费用现付
                <w:br/>
                <w:br/>
                7. 保险：含旅行社责任险（强烈建议游客购买旅游意外险）。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1、景区交通恩施大峡谷下行电梯30 元/人；云龙河地缝小蛮腰观光垂直电梯30元自愿自理、
                <w:br/>
                <w:br/>
                梭布垭山海经68元/人  腾龙洞电瓶车（20/人自愿消费）；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7、不占床位游客不含早餐；
                <w:br/>
                <w:br/>
                必消项目:
                <w:br/>
                499元/人=包含恩施大峡谷景交+地面缆车+清江蝴蝶岩船票+梭布垭景交+腾龙洞景交+/屏山船票+换乘车车导综合服务费，（当地现付给导游，报名参加此行程即表示认可本必消套餐，相关费用不用不退）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（自愿购买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恩施大峡谷下行电梯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1、景区交通恩施大峡谷下行电梯30 元/人（自愿自理）；云龙河地缝小蛮腰观光垂直电梯30元自愿自理、
                <w:br/>
                2.梭布垭山海经68元/人（自愿自理） 、屏山拍照20/人起（自愿自理），宣恩贡水竹筏90元/人（自愿自理），或贡秀138元/人（自愿自理）
                <w:br/>
                3.必消项目:
                <w:br/>
                499元/人=包含恩施大峡谷必乘景交+地面缆车+清江蝴蝶岩船票+梭布垭必乘景交+屏山大峡谷景交+换乘车车导综合服务费，（当地现付给导游，报名参加此行程即表示认可本必消套餐，相关费用不用不退）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
                <w:br/>
                9、在不减少景点的情况下，旅行社有权更换游览景区的顺序。
                <w:br/>
                10、因恩施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❤【报名须知】：
                <w:br/>
                <w:br/>
                ①团队机票一经确认出票，不得换人、更改、签转、退票，如有变动，机票全损，所产生费用自理。
                <w:br/>
                <w:br/>
                ②报名前应提前告知是否是失信或限制高消费，如未告之者导致出票失败，机票全部损人由客方承担。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2025-06-09T23:59:41+08:00</dcterms:created>
  <dcterms:modified xsi:type="dcterms:W3CDTF">2025-06-09T23:59:41+08:00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