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江山如歌  广西 桂林阳朔银子岩双飞4晚5日跟团游行程单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26239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郑重承诺 ：彰显身份，纯玩八个零：0购物店0自费0擦边0隐形0车销0超市0餐购0套路，无任何猫腻，拒绝套路，拒绝一切带隐形店的景区，告别购物店，放心游玩，精华景点一网打尽！
                <w:br/>
                ❀独家安排桂林漓江漓江第一湾【相公山】
                <w:br/>
                ❀独家升级AAAAA全景漓江四星豪华船【头等舱VIP包厢】
                <w:br/>
                ❀赏世界三大演艺之一的大型演出【桂林千古情】给我一小时，还您一千年
                <w:br/>
                ❀央视著名广告《康美之恋》采景地【世外桃源】
                <w:br/>
                ❀桂林喀斯特岩洞代表作---【银子岩】
                <w:br/>
                ❀世界唯一可以攀爬也触摸的瀑布【古东瀑布】
                <w:br/>
                ❀桂林城徽最佳观赏地---【象鼻山】
                <w:br/>
                ❀如诗如画的风光，青山、绿水、古桥、小树，无处不让人魂牵梦绕【遇龙河竹筏双人漂】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济南桂林→入住酒店
                <w:br/>
              </w:t>
            </w:r>
          </w:p>
          <w:p>
            <w:pPr>
              <w:pStyle w:val="indent"/>
            </w:pPr>
            <w:r>
              <w:rPr>
                <w:rFonts w:ascii="微软雅黑" w:hAnsi="微软雅黑" w:eastAsia="微软雅黑" w:cs="微软雅黑"/>
                <w:color w:val="000000"/>
                <w:sz w:val="20"/>
                <w:szCs w:val="20"/>
              </w:rPr>
              <w:t xml:space="preserve">
                ◆济南乘机前往桂林，接机师傅会提前和您联系，请保持手机畅通，以便安排接站及入住。入住后可自由活动，自由活动期间，请注意人身及财产安全。
                <w:br/>
                【今日温馨小贴士】
                <w:br/>
                1、 此行程为全国散客拼团，这天我社工作人员将在桂林两江国际机场把来自全国乘坐不同航班的贵宾接入酒店，第一天不走行程，航班抵达时间隔45分钟，我社安排师傅接机，感谢您的配合，当您入住酒店后要注意休息，做好体力储备。
                <w:br/>
                2、 报名时请留下您在旅游期间使用的手机号码，方便工作人员用短信与您联络，力争在机场出站口第一时间能接到您；
                <w:br/>
                3、 酒店办理入住手续，请自行交付酒店匙牌和房间内自费用品的押金；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大漓江四星船、遇龙河竹筏双人漂、桂林千古情、阳朔西街
                <w:br/>
              </w:t>
            </w:r>
          </w:p>
          <w:p>
            <w:pPr>
              <w:pStyle w:val="indent"/>
            </w:pPr>
            <w:r>
              <w:rPr>
                <w:rFonts w:ascii="微软雅黑" w:hAnsi="微软雅黑" w:eastAsia="微软雅黑" w:cs="微软雅黑"/>
                <w:color w:val="000000"/>
                <w:sz w:val="20"/>
                <w:szCs w:val="20"/>
              </w:rPr>
              <w:t xml:space="preserve">
                ◆早餐后前往漓江码头乘【四星豪华游船•头等舱VIP包厢】游览“百里画廊”—漓江（AAAAA级，船程约4小时，船上享用精品自助餐，豪华沙发座椅，高速wifi全船覆盖；360°全景观光甲板；全船智能中央空调）欣赏漓江风光：九马画山、黄布倒影、兴平佳境、浪石烟雨、八仙过江等；体验“世界上最美丽的地方”。“江作青罗带,山如碧玉簪”；船行江中，宛如迎面打开一幅幅奇妙山水画卷，真正体会到“船在江中走，人在画中游”的绝美漓江仙境，停车场到漓江码头电瓶车（15元/人，已含）。
                <w:br/>
                ◆后游览【遇龙河双人竹筏漂流】（约50分钟），这如诗如画的风光，青山、绿水、古桥、无处不让人魂牵梦绕。（如遇涨水或政府停止售票则换成徒步游览+其它景点）。
                <w:br/>
                ◆晚上欣赏一生必看的【桂林千古情】（游览约60分钟），浓缩了桂林千年的历史与民俗，是桂林文化的灵魂，演出分为《桂林传说》《千古灵渠》《漓江恋歌》《寻找刘三姐》等，演出运用先进的声.光.电.全息等高科技手段和舞台机械，数百位演员倾情演绎，在水陆空三维立体空间，畅响了一曲感天动地的桂林千古传奇。
                <w:br/>
                21:00后可自由漫步在没有国度、充满热情的洋人街【阳朔西街】（无车无导游陪同）感受浓郁的异国风情。
                <w:br/>
                【今日温馨小贴士】 
                <w:br/>
                1、本行程中安排游览的四星船参考码头：竹江码头-水东门码头 或水东门码头-杨堤码头（上下船码头以水运中心    
                <w:br/>
                实际出票为准）游船由桂林车船公司统一提供。  
                <w:br/>
                此行程游览漓江乘坐：四星游船【头等舱VIP包厢】，因舱位有限，请收客一定要电话咨询，预留好船票，方可签定旅游合同。如当天四星游船【头等舱VIP包厢】满员时，请另选时间。一定要此天出行，船票则改为：四星游船【二楼上舱】退差价40元/人。【普通舱】退差价80元/人
                <w:br/>
                2、1.2-1.49m儿童必须提前补交200元/人儿童四星船半船票（头等餐VIP包厢需补300元/儿童）、含餐，儿童船票必须提前补交，现场购买有满员无法补票或无法同船风险。
                <w:br/>
                3、自由活动期间不提供导游服务与旅游用车、请注意安全并保管好贵重物品，谨记导游告知的注意事项、阳朔不含晚餐，自由畅享当地美食---“吃”、“玩”两不误；
                <w:br/>
                4、遇龙河竹筏漂，1.2米以下儿童、70岁以上老人以及孕妇不能乘坐，如同行中有1.2米以下儿童或70岁以上老人以及孕妇则统一安排由导游陪同在码头等候，如不放心，可随行一成人陪同，未游览项目费用将按实际成本退还，由此带来不便还请谅解；参加漂流时请妥善保管好您的随身物品防止掉入水中。漂流途中，船工会对水上烤鱼、拍照等作推销，非旅行社安排，请根据您的实际需求选择。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午餐：漓江四星船餐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银子岩、世外桃源、最美漓江第一湾-相公山
                <w:br/>
              </w:t>
            </w:r>
          </w:p>
          <w:p>
            <w:pPr>
              <w:pStyle w:val="indent"/>
            </w:pPr>
            <w:r>
              <w:rPr>
                <w:rFonts w:ascii="微软雅黑" w:hAnsi="微软雅黑" w:eastAsia="微软雅黑" w:cs="微软雅黑"/>
                <w:color w:val="000000"/>
                <w:sz w:val="20"/>
                <w:szCs w:val="20"/>
              </w:rPr>
              <w:t xml:space="preserve">
                ◆游览【银子岩】（约60分钟），银子岩溶洞是典型的喀斯特地貌，贯穿十二座山峰，属层楼式溶洞，洞内汇集了不同地质年代发育生长的钟乳石，有桂林最美岩洞之称，洞内汇集了高达数十米，雄、奇、幽、美，像银子似钻石的钟乳石。
                <w:br/>
                ◆游览央视著名广告《康美之恋》主要采景地【世外桃源】（约60分钟）亲身体验《桃花源记》中“小桥、流水、人家”的纯自然意境，
                <w:br/>
                ◆【相公山】被称之为最美漓江第一湾，网红小众景点，在山顶观景台的独特视角，能让您欣赏到最壮观的漓江，感受漓江心脏核心风景区。我们穿越漓江心脏核心景观带，来到相公山下，午餐安排在看得见风景的半山小院的秘密花园用侗家油茶土鸡宴，除了独享一大片田园漓江风光之外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象鼻山、赠送日月双塔、古东瀑布
                <w:br/>
              </w:t>
            </w:r>
          </w:p>
          <w:p>
            <w:pPr>
              <w:pStyle w:val="indent"/>
            </w:pPr>
            <w:r>
              <w:rPr>
                <w:rFonts w:ascii="微软雅黑" w:hAnsi="微软雅黑" w:eastAsia="微软雅黑" w:cs="微软雅黑"/>
                <w:color w:val="000000"/>
                <w:sz w:val="20"/>
                <w:szCs w:val="20"/>
              </w:rPr>
              <w:t xml:space="preserve">
                上午乘车前往游览【象鼻山】（AAAAA级，游览约50分钟），，象鼻山是桂林的城徽山，是桂林旅游的标志山，它坐落在桂林市中心的漓江与桃花江汇流处，形似一头鼻子伸进漓江饮水的巨象，象鼻和象腿之间是面积约一百五十平米的圆洞，江水穿洞而过，如明月浮水。坐落西岸的象山水月与漓江东岸的穿月岩相对，一挂于天，一浮于水，形成"漓江双月"的奇特景观。
                <w:br/>
                ◆桂林文化新地标【日月双塔、不上塔】（整座铜塔创下了三项世界之最）。
                <w:br/>
                下午游览有着“桂林小香山”之称、同时也是CCTV外景拍摄地的——【古东原始森林瀑布群】（AAAA级景区，游览时间约120分钟）；景区融幽瀑、碧潭、红枫取胜、原始生态、地质奇观、清新空气为一体，您可自由呼吸清新空气，并在八瀑九潭中走珠戏瀑，嬉水狂欢，零距离亲密接触青山绿水。更可站在目前中国旅游景区高近百米长二百余米的旅游观光悬空吊桥上一睹国内独有的三千多亩三角枫林，每到秋冬或春夏时节展现在您眼前的都是不同的绝美画卷。（古东瀑布景区夏天如需攀爬瀑布必须换景区内安全装备，如：安全帽、草鞋、雨衣等费用10元/人起，请自行向景区购买）                                                                                                                                                                                                               
                <w:br/>
                【今日温馨小贴士】 
                <w:br/>
                1、古东瀑布景区如需攀爬瀑布必须换景区内安全装备，如：安全帽、草鞋、雨衣等费用10元/人起，请自行向景区购买。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住桂林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桂林自由活动返回温馨的家
                <w:br/>
              </w:t>
            </w:r>
          </w:p>
          <w:p>
            <w:pPr>
              <w:pStyle w:val="indent"/>
            </w:pPr>
            <w:r>
              <w:rPr>
                <w:rFonts w:ascii="微软雅黑" w:hAnsi="微软雅黑" w:eastAsia="微软雅黑" w:cs="微软雅黑"/>
                <w:color w:val="000000"/>
                <w:sz w:val="20"/>
                <w:szCs w:val="20"/>
              </w:rPr>
              <w:t xml:space="preserve">
                （早餐）：酒店早
                <w:br/>
                早餐后根据航班时间自由活动，后乘机返回济南，结束愉快的旅行，回到温馨的家.
                <w:br/>
                重要提示：以上行程仅供参考，旺季期间我社保有对行程或餐厅、住宿顺序前后调动的权利，实际游览顺序由地接社导游安排为准！  ”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 含往返经济舱机票 
                <w:br/>
                用车	桂林当地空调VIP旅游车，每人一正座（21座以下的车型均无行李箱），（3人以下（含）用车5座、6人以下(含)用车则改为商务车） ，7人以上安排2+1商务车保证：（车载冰箱、车载办公桌、USB接口）。
                <w:br/>
                酒店
                <w:br/>
                住宿	网评四钻酒店住宿，我社不提供自然单间，如出现单人由旅行社调整标间内加床或客人自行补足房差包房；
                <w:br/>
                用餐
                <w:br/>
                标准	全程3早2正+1船餐（正餐50元/人/正；如人数不足将酌情减少菜量；若用餐人数不足4人现退餐费；早餐在酒店为赠送，不占床无早餐。若自愿放弃用餐，不退费用；若特色餐开餐人数不足则安排同等价值的退餐。
                <w:br/>
                景点
                <w:br/>
                门票	景点第一大门票（不含景区电瓶车及自理项目；赠送项目，如遇不可抗拒因素无法游览，则取消，无费用可退具体解释权归我社所有，感谢理解）；
                <w:br/>
                导游
                <w:br/>
                服务	专业导游讲解服务；（不足6人含6人、提供司机兼向导服务）
                <w:br/>
                购物
                <w:br/>
                标准	全程0车销 0超市0擦边0自费0购物0消费，如景区内有旅游商品兜售，不属于旅行社行为。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2、不提供自然单间，产生单房差或加床费用自理。非免费餐饮费、洗衣、理发、电话、烟酒、付费电视、行李搬运等费用；
                <w:br/>
                3、行程中未提到的其它费用：如特殊门票、游船（轮）、缆车、景区内电瓶车、动车票等费用；
                <w:br/>
                4、酒店内儿童早餐费用及儿童报价以外产生的其他费用需游客自理；
                <w:br/>
                5、购物场所内消费；
                <w:br/>
                6、不含旅游意外保险及航空保险，因旅游者违约、自身过错、自身疾病，导致的人身财产损失而额外支付的费用；
                <w:br/>
                7、因交通延误、取消等意外事件或不可抗力原因导致的额外费用；
                <w:br/>
                8、“旅游费用包含”内容以外的所有费用。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12周岁以下按儿童操作含正餐费半价、导服、车位费、四星游船半船票，其他费用不含；儿童不占床不含早餐费及超高景区费用敬请家长自理！包括赠送景区，超高费用敬请自理！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全程使用空调旅游车，每人一个正座位，人数不足6人，提供导游兼司机服务。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3月1日至10月15日之间及特殊节假日）酒店资源紧张或政府临时征用等特殊情况，造成行程中备选酒店客满，我社有权调整为同等级标准以上酒店。酒店的退房时间为中午的12:00，返程为晚班机的旅游者可把行李寄存在酒店前台后自由活动或自补房差开钟点房休息。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
                <w:br/>
                6、其中部分景区及酒店为方便旅游者有自设的商场及购物场所，并非我社安排的旅游购物店，此类投诉我社无法受理，敬请谅解；如
                <w:br/>
                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本公司对以上条款保留最终解释权。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2025-06-06T08:36:08+08:00</dcterms:created>
  <dcterms:modified xsi:type="dcterms:W3CDTF">2025-06-06T08:36:08+08:00</dcterms:modified>
</cp:coreProperties>
</file>

<file path=docProps/custom.xml><?xml version="1.0" encoding="utf-8"?>
<Properties xmlns="http://schemas.openxmlformats.org/officeDocument/2006/custom-properties" xmlns:vt="http://schemas.openxmlformats.org/officeDocument/2006/docPropsVTypes"/>
</file>