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609东北旅游专列13日游行程单</w:t>
      </w:r>
    </w:p>
    <w:p>
      <w:pPr>
        <w:jc w:val="center"/>
        <w:spacing w:after="100"/>
      </w:pPr>
      <w:r>
        <w:rPr>
          <w:rFonts w:ascii="微软雅黑" w:hAnsi="微软雅黑" w:eastAsia="微软雅黑" w:cs="微软雅黑"/>
          <w:sz w:val="20"/>
          <w:szCs w:val="20"/>
        </w:rPr>
        <w:t xml:space="preserve">东北专列游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ZL1748246995ge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专列旅行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【专属团队】独家定制小包团，纯中老年游客群体，满足老人出游意愿；
                <w:br/>
                【出游安心】保健医生全程陪同，让您的旅程省心，贴心无后顾之忧；
                <w:br/>
                【舒适放心】新型空调专列硬卧/软卧，沿途不上下客，大件行李免费放车；【线路用心】针对中老年人特点编排，行程较舒缓，环游东北经典景区；
                <w:br/>
                ●亮点景区：
                <w:br/>
                【圣索菲亚大教堂】远东地区最大的东正教教堂；【北极村】游览中国最北邮局、最北一家，远眺俄罗斯伊格纳斯依洛村；【国门景区】登国门俯瞰俄罗斯贝加尔小镇，和界碑合影；
                <w:br/>
                【呼伦贝尔草原】吃烤全羊，参加那达慕大会，载歌载舞；
                <w:br/>
                【长白山】世界上海拔最高的火山口湖，观赏从温带到极地四个垂直景观带；
                <w:br/>
                【鸭绿江断桥】丹东标志性建筑，抗美援朝战争的历史见证；
                <w:br/>
                【山海关】天下第一关，亲身体验：两京锁匙无双地；
                <w:br/>
                ●特别赠送：草原热烈的【马队迎宾】敬献哈达/长白山人参一支/不老林糖果一包/蓝莓软糖一包/草原奶制品一包
                <w:br/>
                ●舌尖上的美食体验：秦皇宴、沈阳饺子宴、胜利大餐，朝鲜餐，哈尔滨三口锅铁锅炖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山东-哈尔滨
                <w:br/>
              </w:t>
            </w:r>
          </w:p>
          <w:p>
            <w:pPr>
              <w:pStyle w:val="indent"/>
            </w:pPr>
            <w:r>
              <w:rPr>
                <w:rFonts w:ascii="微软雅黑" w:hAnsi="微软雅黑" w:eastAsia="微软雅黑" w:cs="微软雅黑"/>
                <w:color w:val="000000"/>
                <w:sz w:val="20"/>
                <w:szCs w:val="20"/>
              </w:rPr>
              <w:t xml:space="preserve">
                城阳站始发，蓝村，胶州，潍坊，淄博，济南大明湖，聊城依次上车.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山东-哈尔滨
                <w:br/>
              </w:t>
            </w:r>
          </w:p>
          <w:p>
            <w:pPr>
              <w:pStyle w:val="indent"/>
            </w:pPr>
            <w:r>
              <w:rPr>
                <w:rFonts w:ascii="微软雅黑" w:hAnsi="微软雅黑" w:eastAsia="微软雅黑" w:cs="微软雅黑"/>
                <w:color w:val="000000"/>
                <w:sz w:val="20"/>
                <w:szCs w:val="20"/>
              </w:rPr>
              <w:t xml:space="preserve">
                一路欢歌笑语，晚抵达哈尔滨，前往酒店入住。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太阳岛-圣索菲亚大教堂-斯大林广场
                <w:br/>
              </w:t>
            </w:r>
          </w:p>
          <w:p>
            <w:pPr>
              <w:pStyle w:val="indent"/>
            </w:pPr>
            <w:r>
              <w:rPr>
                <w:rFonts w:ascii="微软雅黑" w:hAnsi="微软雅黑" w:eastAsia="微软雅黑" w:cs="微软雅黑"/>
                <w:color w:val="000000"/>
                <w:sz w:val="20"/>
                <w:szCs w:val="20"/>
              </w:rPr>
              <w:t xml:space="preserve">
                早餐后乘车经松花江公路大桥游览【太阳岛】风景区（游览时间约120分钟，不含电瓶车25元/人自愿乘坐），太阳岛碑前留影纪念。游览远东地区最大的东正教堂——【圣索非亚教堂广场】中餐后漫步松花江畔，游览沿江带状公园—【斯大林公园】（约30分钟），观哈尔滨标志【防洪纪念塔】，哈尔滨母亲河【松花江】，参观哈尔滨另一地标性景点中央大街，感受哈尔滨的异域风情文化，晚餐后乘专列前往漠河。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
                <w:br/>
              </w:t>
            </w:r>
          </w:p>
          <w:p>
            <w:pPr>
              <w:pStyle w:val="indent"/>
            </w:pPr>
            <w:r>
              <w:rPr>
                <w:rFonts w:ascii="微软雅黑" w:hAnsi="微软雅黑" w:eastAsia="微软雅黑" w:cs="微软雅黑"/>
                <w:color w:val="000000"/>
                <w:sz w:val="20"/>
                <w:szCs w:val="20"/>
              </w:rPr>
              <w:t xml:space="preserve">
                早上抵达塔河站，午餐后，换乘旅游大巴赴中国最北端——【北极村】，晚餐后可漫步北极村或前往酒店休息。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北极村-海拉尔
                <w:br/>
              </w:t>
            </w:r>
          </w:p>
          <w:p>
            <w:pPr>
              <w:pStyle w:val="indent"/>
            </w:pPr>
            <w:r>
              <w:rPr>
                <w:rFonts w:ascii="微软雅黑" w:hAnsi="微软雅黑" w:eastAsia="微软雅黑" w:cs="微软雅黑"/>
                <w:color w:val="000000"/>
                <w:sz w:val="20"/>
                <w:szCs w:val="20"/>
              </w:rPr>
              <w:t xml:space="preserve">
                早餐后，在【神州北极-北极村村碑】拍照留念，乘车游览【中华北陲碑】，中国【最北一哨】，【中国最北邮局】，【最北一家】，远望【伊格纳斯伊诺村】，隔江欣赏俄罗斯风光，乘车返回漠河县（车程约1小时），后参观【松苑原始森林公园】（游览约30分钟），俯瞰漠河县城全景，下午乘旅游专列赴海拉尔。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上午抵达海拉尔，乘车前往口岸城市【满洲里】，午餐后前往【国家5A级景区-套娃景区】（游览约1小时）全国唯一以俄罗斯传统工艺品--套娃形象为主题的大型度假景区，景区内独有的欧式建筑风格让您身临其境，仿佛置身于俄罗斯。，参观国家5A级景区【国门景区】，登国门俯瞰俄罗斯贝加尔小镇，和界碑合影，晚餐品尝极具特色的俄罗斯西餐。晚餐后入住酒店。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呼伦贝尔草原-成吉思汗广场
                <w:br/>
              </w:t>
            </w:r>
          </w:p>
          <w:p>
            <w:pPr>
              <w:pStyle w:val="indent"/>
            </w:pPr>
            <w:r>
              <w:rPr>
                <w:rFonts w:ascii="微软雅黑" w:hAnsi="微软雅黑" w:eastAsia="微软雅黑" w:cs="微软雅黑"/>
                <w:color w:val="000000"/>
                <w:sz w:val="20"/>
                <w:szCs w:val="20"/>
              </w:rPr>
              <w:t xml:space="preserve">
                早餐后参观呼伦贝尔特产店（游览约40分钟），乘车赴呼伦贝尔草原，前往【呼伦贝尔草原景区】（车程约1.5小时，全程游览不少于3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牛味道香美，蘸上特质的调料，坐在美丽的草原上，品尝最传统方式制作的内蒙烤全牛，有一种回归自然的感觉。后特别举行草原大联欢——《那达慕大会》那达慕"是蒙古语，亦称"那雅尔(Nair)"，中国蒙古族人民具有鲜明民族特色的传统活动，也是蒙古族人民喜爱的一种传统体育活动形式。"那达慕"是蒙古语的译音，不但译为"娱乐、游戏"，还可以表示丰收的喜悦之情。草原上观看马术表演和蒙古民族特有的博克摔跤表演等，在此舞台上您可与蒙古安达进行才艺交流与切磋。。后海拉尔乘专列赴敦化。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
                <w:br/>
              </w:t>
            </w:r>
          </w:p>
          <w:p>
            <w:pPr>
              <w:pStyle w:val="indent"/>
            </w:pPr>
            <w:r>
              <w:rPr>
                <w:rFonts w:ascii="微软雅黑" w:hAnsi="微软雅黑" w:eastAsia="微软雅黑" w:cs="微软雅黑"/>
                <w:color w:val="000000"/>
                <w:sz w:val="20"/>
                <w:szCs w:val="20"/>
              </w:rPr>
              <w:t xml:space="preserve">
                下午抵敦化，后乘车前往二道白河镇，晚餐后入住酒店。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乘车赴中华十大名山的大美【长白山】（山内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不少于60分钟），远观二道白河美人松，郁郁葱葱的原始森林，后乘车前往参观【东北特产店】（不多于40分钟）；晚上敦化乘专列赴沈阳。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张氏帅府-河口景区-安东老街
                <w:br/>
              </w:t>
            </w:r>
          </w:p>
          <w:p>
            <w:pPr>
              <w:pStyle w:val="indent"/>
            </w:pPr>
            <w:r>
              <w:rPr>
                <w:rFonts w:ascii="微软雅黑" w:hAnsi="微软雅黑" w:eastAsia="微软雅黑" w:cs="微软雅黑"/>
                <w:color w:val="000000"/>
                <w:sz w:val="20"/>
                <w:szCs w:val="20"/>
              </w:rPr>
              <w:t xml:space="preserve">
                专列早抵达沈阳，乘车赴那首脍炙人口的歌曲——《在那桃花盛开的地方》中传唱的“迷人故乡”——丹东河口，游览【河口景区】（游览时间大约3小时）：玻璃桥——站在桥上俯瞰碧绿的鸭绿江水及远眺鸭绿江河口断桥，战时火车站及桃园——参观抗美援朝时期的上河口站地火车站，乘船游览鸭绿江参观游览【铁路抗美援朝纪念馆】——馆内陈列大量抗美援朝大量历史文物、图片及视频。游览以丹东原名安东命名的复古老街【安东老街】，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晚餐后前往酒店入住。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鸭绿江断桥-抗美援朝纪念馆-沈阳故宫
                <w:br/>
              </w:t>
            </w:r>
          </w:p>
          <w:p>
            <w:pPr>
              <w:pStyle w:val="indent"/>
            </w:pPr>
            <w:r>
              <w:rPr>
                <w:rFonts w:ascii="微软雅黑" w:hAnsi="微软雅黑" w:eastAsia="微软雅黑" w:cs="微软雅黑"/>
                <w:color w:val="000000"/>
                <w:sz w:val="20"/>
                <w:szCs w:val="20"/>
              </w:rPr>
              <w:t xml:space="preserve">
                早餐后，鸭绿江上的红色景点【鸭绿江断桥】（游览约30分钟），丹东的标志性景点之一，它紧挨着鸭绿江大桥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随后乘车前往参观【张氏帅府】（每周一闭馆，如国家政策性闭馆不能参观）－这是张作霖及张学良将军的私人官邸。后参观【沈阳土特产】（不多于40分钟），参观【沈阳故宫】（每周一上午闭馆，如国家政策性闭馆则无法参观）；参观【满清文化一条街】，位于故宫大门前面，大都依清朝建筑风格而建，古味十足。后晚餐后乘专列前往山海关。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山海关-老龙头
                <w:br/>
              </w:t>
            </w:r>
          </w:p>
          <w:p>
            <w:pPr>
              <w:pStyle w:val="indent"/>
            </w:pPr>
            <w:r>
              <w:rPr>
                <w:rFonts w:ascii="微软雅黑" w:hAnsi="微软雅黑" w:eastAsia="微软雅黑" w:cs="微软雅黑"/>
                <w:color w:val="000000"/>
                <w:sz w:val="20"/>
                <w:szCs w:val="20"/>
              </w:rPr>
              <w:t xml:space="preserve">
                抵达山海关后游览【天下第一关】（游览40分钟）。亲身体验“两京锁钥无双地”。【闯关东体验馆】（游览不少于40分钟）在中国近代史上有三次大的移民潮，分别是闯关东，走西口，下南洋，堪称中国近代史上三次大的人类迁徙。而其中“闯关东”历经的时间最长、经历的人数最多。在300多年的时间，超过3000万人因连年灾荒、饥荒从关内迁徙至关外。破产流民冒着被惩罚的危险 “闯”入关东地区，此为“闯关东”来历。而这里的“关”指的就是山海关。山海关城门，一关之隔，界定着关外和中原大地。从另一个角度也可以说“闯关东”就是从这里开始的。【榆关堂会】（参观不少于40分钟）明末清初，山海关地区达官贵人，为体面荣光，每逢年、节、喜、寿日便将艺人请至家中演出祝兴，在北方这种古老的演出形式被称作“唱堂会”，榆关堂会邀请非物质文化遗产传承人驻场演出。【山海镇督师府】明万历四十六年（1618年），因战事需要，原山海卫升格为：山海镇，卫衙署升格为：总兵府，至此山海镇始设＂蓟辽总督府＂。天启二年（1622年），孙承宗坐镇山海，督师辽东，总督府改设＂山海镇督师府＂。前往游览万里长城唯一集山、海、关、城于一体的海陆军事防御体系的【老龙头】（游览40分钟），登临澄海楼、拜访海神庙。中餐后【海滨浴场】（游览40分钟）参观后专列返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返程-山东
                <w:br/>
              </w:t>
            </w:r>
          </w:p>
          <w:p>
            <w:pPr>
              <w:pStyle w:val="indent"/>
            </w:pPr>
            <w:r>
              <w:rPr>
                <w:rFonts w:ascii="微软雅黑" w:hAnsi="微软雅黑" w:eastAsia="微软雅黑" w:cs="微软雅黑"/>
                <w:color w:val="000000"/>
                <w:sz w:val="20"/>
                <w:szCs w:val="20"/>
              </w:rPr>
              <w:t xml:space="preserve">
                专列上沿途欣赏风光，新老朋友畅谈，回味此次东北之行。沿途陆续下客，结束愉快东北之旅。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包含出发地-成都往返专列卧铺，行程内标明旅游巴士用车；
                <w:br/>
                [住宿说明]：酒店双人标准间（独卫、热水）；部分地区因经济发展不均衡，相关配套设施较内地有差别，
                <w:br/>
                逢旅游旺季会出现房间紧张，如出现此类状况，安排拆夫妻拼住2-3人间、多人间等，保证一人一床位，
                <w:br/>
                不保证同行在一房间。遇单男单女须补齐房差或由我社安排入住三人间或加床；或客人补房差；
                <w:br/>
                [餐饮说明]： 行程内所列用餐（放弃用餐，餐费不退），团队（非特色餐）正餐十人围桌、八菜一汤；
                <w:br/>
                [景点说明]：所有景点门票及景区交通不含（门票仅为参考价格，实际产生以当天景区购票为准。若收取也是以景区时刻产生为准。具体以实际发生为准，多退少补），其余未标注景区小门票和景区交通（观光车、电瓶车、索道等。）费用不含，游客根据实际情况选择。
                <w:br/>
                [导游说明]：全程全陪导游+当地地接导游讲解服务；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	60周岁以下门票1111，	60-64周岁之间门票792，	65-69周岁之间	门票704、70周岁以上门票485
                <w:br/>
                [保险说明]: 包含旅行社责任险，不含个人旅游意外险，建议购买旅游意外保险，旅游意外保险具体赔付
                <w:br/>
                责任、赔付标准、理赔由保险公司负责解释和履行；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中俄互贸文博馆或机场服务中心</w:t>
            </w:r>
          </w:p>
        </w:tc>
        <w:tc>
          <w:tcPr/>
          <w:p>
            <w:pPr>
              <w:pStyle w:val="indent"/>
            </w:pPr>
            <w:r>
              <w:rPr>
                <w:rFonts w:ascii="微软雅黑" w:hAnsi="微软雅黑" w:eastAsia="微软雅黑" w:cs="微软雅黑"/>
                <w:color w:val="000000"/>
                <w:sz w:val="20"/>
                <w:szCs w:val="20"/>
              </w:rPr>
              <w:t xml:space="preserve">俄罗斯工艺品、巧克力等</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大兴安岭土特产</w:t>
            </w:r>
          </w:p>
        </w:tc>
        <w:tc>
          <w:tcPr/>
          <w:p>
            <w:pPr>
              <w:pStyle w:val="indent"/>
            </w:pPr>
            <w:r>
              <w:rPr>
                <w:rFonts w:ascii="微软雅黑" w:hAnsi="微软雅黑" w:eastAsia="微软雅黑" w:cs="微软雅黑"/>
                <w:color w:val="000000"/>
                <w:sz w:val="20"/>
                <w:szCs w:val="20"/>
              </w:rPr>
              <w:t xml:space="preserve">兴安岭土特产</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中俄互市贸易区+车销</w:t>
            </w:r>
          </w:p>
        </w:tc>
        <w:tc>
          <w:tcPr/>
          <w:p>
            <w:pPr>
              <w:pStyle w:val="indent"/>
            </w:pPr>
            <w:r>
              <w:rPr>
                <w:rFonts w:ascii="微软雅黑" w:hAnsi="微软雅黑" w:eastAsia="微软雅黑" w:cs="微软雅黑"/>
                <w:color w:val="000000"/>
                <w:sz w:val="20"/>
                <w:szCs w:val="20"/>
              </w:rPr>
              <w:t xml:space="preserve">蒙古食品、牛肉干等</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东北当地土特产/银饰</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绿江一郡或足迹馆</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北戴河深海珍珠展览馆</w:t>
            </w:r>
          </w:p>
        </w:tc>
        <w:tc>
          <w:tcPr/>
          <w:p>
            <w:pPr>
              <w:pStyle w:val="indent"/>
            </w:pPr>
            <w:r>
              <w:rPr>
                <w:rFonts w:ascii="微软雅黑" w:hAnsi="微软雅黑" w:eastAsia="微软雅黑" w:cs="微软雅黑"/>
                <w:color w:val="000000"/>
                <w:sz w:val="20"/>
                <w:szCs w:val="20"/>
              </w:rPr>
              <w:t xml:space="preserve">海水珍珠、干海鲜等</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亚洲最大的室内冰雪艺术馆！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游船（或熊园、知青馆、瞭望台）+鄂伦春民族馆+采金小镇+鹿苑</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马颂表演或俄罗斯表演</w:t>
            </w:r>
          </w:p>
        </w:tc>
        <w:tc>
          <w:tcPr/>
          <w:p>
            <w:pPr>
              <w:pStyle w:val="indent"/>
            </w:pPr>
            <w:r>
              <w:rPr>
                <w:rFonts w:ascii="微软雅黑" w:hAnsi="微软雅黑" w:eastAsia="微软雅黑" w:cs="微软雅黑"/>
                <w:color w:val="000000"/>
                <w:sz w:val="20"/>
                <w:szCs w:val="20"/>
              </w:rPr>
              <w:t xml:space="preserve">俄罗斯民族风情表演</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访问牧户</w:t>
            </w:r>
          </w:p>
        </w:tc>
        <w:tc>
          <w:tcPr/>
          <w:p>
            <w:pPr>
              <w:pStyle w:val="indent"/>
            </w:pPr>
            <w:r>
              <w:rPr>
                <w:rFonts w:ascii="微软雅黑" w:hAnsi="微软雅黑" w:eastAsia="微软雅黑" w:cs="微软雅黑"/>
                <w:color w:val="000000"/>
                <w:sz w:val="20"/>
                <w:szCs w:val="20"/>
              </w:rPr>
              <w:t xml:space="preserve">感受、了解蒙古族风土人情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大关东文化园</w:t>
            </w:r>
          </w:p>
        </w:tc>
        <w:tc>
          <w:tcPr/>
          <w:p>
            <w:pPr>
              <w:pStyle w:val="indent"/>
            </w:pPr>
            <w:r>
              <w:rPr>
                <w:rFonts w:ascii="微软雅黑" w:hAnsi="微软雅黑" w:eastAsia="微软雅黑" w:cs="微软雅黑"/>
                <w:color w:val="000000"/>
                <w:sz w:val="20"/>
                <w:szCs w:val="20"/>
              </w:rPr>
              <w:t xml:space="preserve">乘马车体验放山文化、满族婚礼、朝鲜歌舞表演、参观民俗展览馆、梅花鹿养殖基地、抗联大沙河战迹地</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大关东文化园</w:t>
            </w:r>
          </w:p>
        </w:tc>
        <w:tc>
          <w:tcPr/>
          <w:p>
            <w:pPr>
              <w:pStyle w:val="indent"/>
            </w:pPr>
            <w:r>
              <w:rPr>
                <w:rFonts w:ascii="微软雅黑" w:hAnsi="微软雅黑" w:eastAsia="微软雅黑" w:cs="微软雅黑"/>
                <w:color w:val="000000"/>
                <w:sz w:val="20"/>
                <w:szCs w:val="20"/>
              </w:rPr>
              <w:t xml:space="preserve">海上观北戴河外景，陶醉于碧海蓝天之中</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朝鲜歌舞演绎</w:t>
            </w:r>
          </w:p>
        </w:tc>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河口铁路小火车</w:t>
            </w:r>
          </w:p>
        </w:tc>
        <w:tc>
          <w:tcPr/>
          <w:p>
            <w:pPr>
              <w:pStyle w:val="indent"/>
            </w:pPr>
            <w:r>
              <w:rPr>
                <w:rFonts w:ascii="微软雅黑" w:hAnsi="微软雅黑" w:eastAsia="微软雅黑" w:cs="微软雅黑"/>
                <w:color w:val="000000"/>
                <w:sz w:val="20"/>
                <w:szCs w:val="20"/>
              </w:rPr>
              <w:t xml:space="preserve">乘火车前往国门景区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1、各地餐饮习惯不同，如不合口味请自备些小菜。
                <w:br/>
                2、少数民族地区，请游客朋友尊重少数民族风俗。
                <w:br/>
                3、注意安全，服从导游人员的安排，有安全隐患的地带不得入内，以确保安全。
                <w:br/>
                4、老人出游因水土不服，容易产生腹泻，需特别注意。
                <w:br/>
                退团说明	此次旅游活动铺位及各地住宿、用车均为组团社提前预交款买断销售，一经报名马上出票，出票后退团需要承担火车票损失费+操作费；涉及到提前控房控票，如退团按照相关政策办理。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2、大交通：火车的车容车貌、设施、卫生、沿途站点加水、开水供应和餐车服务均由铁路部门负责，不属于旅行社范畴，若有意见或建议可拨打12306自行向铁路主管部门反映。
                <w:br/>
                3、小交通：根据客人体力和精力的不同，部分景区设有方便客人观光的景区小交通（如索道、观光电梯、换车费等），可自由自愿选择，具体价格以景区政策为准！
                <w:br/>
                4、发团条件：旅游专列属包列游产品，专列实际开行日期和时间以铁路运输主管部门客调命令为准。若因专列审批政策变化或达不到700人的开行人数，我社将提前7天通知客人退团或改图定列车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影响其他旅游者的行程安排前提下，另行签订补充协议后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2025-06-10T00:07:40+08:00</dcterms:created>
  <dcterms:modified xsi:type="dcterms:W3CDTF">2025-06-10T00:07:40+08:00</dcterms:modified>
</cp:coreProperties>
</file>

<file path=docProps/custom.xml><?xml version="1.0" encoding="utf-8"?>
<Properties xmlns="http://schemas.openxmlformats.org/officeDocument/2006/custom-properties" xmlns:vt="http://schemas.openxmlformats.org/officeDocument/2006/docPropsVTypes"/>
</file>