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南昌、滕王阁、庐山主景区、鄱阳湖石钟山、景德镇、婺源篁岭 纯玩双飞4晚5天跟团游行程单</w:t>
      </w:r>
    </w:p>
    <w:p>
      <w:pPr>
        <w:jc w:val="center"/>
        <w:spacing w:after="100"/>
      </w:pPr>
      <w:r>
        <w:rPr>
          <w:rFonts w:ascii="微软雅黑" w:hAnsi="微软雅黑" w:eastAsia="微软雅黑" w:cs="微软雅黑"/>
          <w:sz w:val="20"/>
          <w:szCs w:val="20"/>
        </w:rPr>
        <w:t xml:space="preserve">纯玩双飞4晚5天跟团游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喜途旅行-JX1748222024aj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济南-南昌RY8924（10:25-12:20）
                <w:br/>
                南昌-济南RY8923（13:45-15:40）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【景点安排】⊙中国最美乡村——婺源；⊙国家5A级旅游景区、梯云人家、鲜花小镇——篁岭；
                <w:br/>
                ⊙国家5A级景区、江南三大名楼之一---滕王阁；⊙重温军旗升起的地方——八一起义纪念馆；
                <w:br/>
                ⊙国家5A级景区、世界文化遗产地---庐山；⊙望庐山瀑布——大口瀑布景区；
                <w:br/>
                ⊙带你走进千年瓷都，千年的窑火，传世的技艺，聆听一捧泥土的故事——中国瓷都景德镇；
                <w:br/>
                【美食体验】全程包含4早7正餐食；品尝当地风味特色餐，享两大特色美食：庐山三石宴、婺源徽宴；
                <w:br/>
                【尊享住宿】当地安排入住当地精选携程四钻舒适酒店；特别安排1晚宿庐山山顶（夜游云中山城欧式小镇）；
                <w:br/>
                1晚宿婺源徽派建筑特色主题酒店（感受当地风土人情）！
                <w:br/>
                【贴心赠送】每日每人矿泉水无限畅饮；
                <w:br/>
                【信心保障】严格细化接待安排，导游服务贴心细致，保证游览时间，省心省力；
                <w:br/>
                【品质纯玩】全程一车一导、纯玩0购物，毫无压力游江西。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机场乘【飞机】参考航班：RY8924（10:25-12:20）抵达南昌昌北机场，导游接机，乘车赴南昌市区酒店，办理入住。后前往参观国家AAAAA级风景区【滕王阁】（游览时间约1小时)，位于江西省南昌市西北部沿江路赣江东岸，始建于唐朝永徽四年，因唐太宗李世民之弟——李元婴始建而得名，因初唐诗人王勃诗句“落霞与孤鹜齐飞，秋水共长天一色”而流芳后世。滕王阁与湖北武汉黄鹤楼、湖南岳阳楼并称为“江南三大名楼”。历史上的滕王阁先后共重建达29次之多，屡毁屡建。前往打卡南昌最新网红地【万寿宫历史文化街区】有118栋复古建筑，包括尚品街、文创集市、潮尚领地、赣味人家等，市民游客在享受万寿宫街区可看、可吃、可玩，切实感受老街、老巷、老南昌的文化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美庐别墅、含鄱口、大口瀑布、如琴湖、花径、锦绣谷     
                <w:br/>
                早餐后，车赴世界双遗产地-庐山（车程约2小时)，庐山风景区上下山及景区游览需换乘当地观光车（报价已含景交车费用），车途经群峰环抱、山水相映、桥如虹、水如空【芦林湖】、【芦林大桥】。游览【含鄱口】（时间约60分钟）此处为”湖光山色，可观中国第一大淡水湖鄱阳湖，可观庐山第一高峰--大汉阳峰，可远眺【五老峰】，李白曾有诗赞曰：“庐山东南五老峰，青天削出金芙蓉。九江秀色可揽结，吾将此地巢云松。参观【庐山瀑布】(大口景区)（已含往返缆车费用），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蒋介石、宋美龄官邸【美庐别墅】（如闭馆则外观，游览时间约1小时），美庐曾作为蒋介石的“夏都官邸”、“主席行辕”，是当年“第一夫人”生活的“美的房子”。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3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庐山—鄱阳湖石钟山—景德镇—婺源
                <w:br/>
              </w:t>
            </w:r>
          </w:p>
          <w:p>
            <w:pPr>
              <w:pStyle w:val="indent"/>
            </w:pPr>
            <w:r>
              <w:rPr>
                <w:rFonts w:ascii="微软雅黑" w:hAnsi="微软雅黑" w:eastAsia="微软雅黑" w:cs="微软雅黑"/>
                <w:color w:val="000000"/>
                <w:sz w:val="20"/>
                <w:szCs w:val="20"/>
              </w:rPr>
              <w:t xml:space="preserve">
                瓷都景德镇、醉美乡村婺源       
                <w:br/>
                早餐后，乘环保车下山，后换乘旅游车赴石钟山（车程约2.5小时），后赠送游览【鄱阳湖】（赠送项目，不去费用不退，报价已含长江江湖游船费用），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车赴游览以瓷器驰名中外的世界瓷都-景德镇（车程约1小时）——它有1700多年的历史，为我国古代四大名镇之一，宋代以景德镇瓷器闻名于世，因制瓷业发达，有“瓷都”之称。游览【陶阳里御窑景区】（游览时间约90分钟）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后车赴中国最美乡村—婺源（车程约1小时），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
                <w:br/>
              </w:t>
            </w:r>
          </w:p>
          <w:p>
            <w:pPr>
              <w:pStyle w:val="indent"/>
            </w:pPr>
            <w:r>
              <w:rPr>
                <w:rFonts w:ascii="微软雅黑" w:hAnsi="微软雅黑" w:eastAsia="微软雅黑" w:cs="微软雅黑"/>
                <w:color w:val="000000"/>
                <w:sz w:val="20"/>
                <w:szCs w:val="20"/>
              </w:rPr>
              <w:t xml:space="preserve">
                南昌                              鲜花小镇、梯云人家-篁岭
                <w:br/>
                早餐后，车赴游览梯云人家•梦幻田园、“挂在坡上山村”、国家AAAAA级景区【高山花海·篁岭】（游览时间约3小时，报价已含往返缆车费用)，徽式商铺林立，前店后坊，活脱脱一幅缩写版流动的“清明上河图”“篁岭晒秋”闻名遐迩：村民晒晾农作物使用竹匾晒在自家眺窗前木架上，形成特有的徽派民俗景观。四季花海展示惊艳的“大地艺术”。“地无三尺平”处处是花、是景。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景区十大拍照打卡点】1.晒秋人家 2.天街古巷 3.五桂香堂 4.奇异怪屋 5.冒险森林 6.极速溜索 7.红豆杉群 8.垒心栈桥 9.梯田花海 10.爱在心田。来篁岭一年四季都可乐在其中，尤其是到了每年的春季，挂在那山崖上的菜花花海，更是游客心念念向往的打卡地... 后乘索道下山，车返南昌（车程约3.5小时），后入住南昌市区酒店休息。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南昌—济南（飞机）
                <w:br/>
              </w:t>
            </w:r>
          </w:p>
          <w:p>
            <w:pPr>
              <w:pStyle w:val="indent"/>
            </w:pPr>
            <w:r>
              <w:rPr>
                <w:rFonts w:ascii="微软雅黑" w:hAnsi="微软雅黑" w:eastAsia="微软雅黑" w:cs="微软雅黑"/>
                <w:color w:val="000000"/>
                <w:sz w:val="20"/>
                <w:szCs w:val="20"/>
              </w:rPr>
              <w:t xml:space="preserve">
                早餐后，睡到自然醒，后根据返程航班时间，提前送至南昌昌北机场，乘【飞机】参考航班：RY8923（13:45-15:40）返回温暖家中，结束愉快的江西之旅！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1、交通：济南-南昌往返机票，含燃油机建费；全程安排一辆37座空调旅游大巴车（确保一人一正座）；
                <w:br/>
                2、用餐：全程含4早7正餐（正餐餐标50元/人/正，10人一桌，若人数不足10人,则减少菜的数量或调整菜单；如不用餐餐费不退）；庐山山上酒店和婺源酒店需酒店内用晚送早；
                <w:br/>
                3、住宿：全程入住精选网评4钻舒适酒店，(若出现单人或单男单女时，需补房差,如酒店有三人房或加床，则不需补房差)行程中的所列酒店仅供参考；
                <w:br/>
                4、门票：含行程所列首道大门票：庐山大门票+环保车车、鄱阳湖石钟山套票、篁岭门票+往返索道套票、滕王阁门票；备注：赠送项目，不去不退费；
                <w:br/>
                5、导游：优秀导游服务；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5、江西部分景区酒店用晚餐送早餐，若不在入住酒店内用晚餐。 
                <w:br/>
                6、行程中如自行离团，视为游客单方面解除旅游合同，因自身原因不参加旅行社安排的游览景点或个人原因中途离团，未产生的费用（如：门票、住宿等）一律不退。离团期间安全问题由客人自负，请并在离团前签订自愿离团证明。 
                <w:br/>
                7、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8、行程中发生的纠纷，旅游者不得以拒绝登(下)机(车、船)、入住酒店等行为拖延行程或者脱团，否则，除承担给组团旅行社造成的实际损失外，还要承担旅游费用20-30%的违约金。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1、导游有权根据当地实际情况在不减少行程的基础上调整行程顺序，方便大家更轻松的游玩，敬请理解配合，谢谢。 
                <w:br/>
                2、如遇到不可抗力因素不能游览的景区，以旅行社团队折扣价为依据，均不以景点挂牌价为准；赠送项目不做退费处理。景区后括号内备注游玩时间为抵达景区开始到离开景区为止时间。 
                <w:br/>
                3、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4、景区实行实名制购票，需提前下票，客人报名需要准确的姓名和身份证号（以身份证为准），如果出现错误，产生损失客人自理。 
                <w:br/>
                5、行程所含门票指进入景区的首道门票，不包括该景区内电瓶车或景区内其他另行付费景点门票；行程中所有景点门票均为团队票，学生证、军官证、教师证、老年证等按差价门票优惠； 
                <w:br/>
                6、全程使用空调旅游车，每人一个正座位；旅游车到景点、餐厅期间客人统一下车，不在单独开车门给客人上车休息和开空调。贵重物品不能存放在车上。 
                <w:br/>
                7、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8、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9、山上温度较低气候潮湿，早晚气温较山下低，应根据当天的准确天气预报适当的增减衣服，应带好防寒衣物，换洗衣物及雨具; 爬山时应穿软底运动鞋；浏览时注意冰滑。 
                <w:br/>
                10、山上天气变化无常，时睛时雨，反复无常。且山高风大，不宜打伞，免得连人带伞一起兜跑。登山前如天气不好准备雨衣或山下购买。 
                <w:br/>
                11、山上公路弯道多，应备些晕车药；另应具备一些预防感冒、水土不服、扭伤的药物。 
                <w:br/>
                12、江西大部份为客家人的居住地，请入乡随俗，尊重当地习俗。 
                <w:br/>
                13、做好防止蚊虫叮咬的准备，备用风油精、清凉油、正红花油等药品。 
                <w:br/>
                14、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15、山高路陡，尽量少带行李杂物，轻装上阵，以减轻负荷；但要带足够矿泉水、饮料，以应登山途中水分散失口干舌燥。可选择性的带一些高热量的食品来保持体力的充沛。（上山任何东西都很贵、而且只有定点才有）。 
                <w:br/>
                16、江西酒店不备牙刷、牙膏、拖鞋、毛巾，最好自备牙刷、牙膏、拖鞋、毛巾。 
                <w:br/>
                17、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18、建议出发时贵重物品、常用药品、御寒衣物等请随身携带，尽量不要托运。妥善保管自己的行李物品（特别是现金、有价证券以及贵重物品等）。 
                <w:br/>
                19、根据火车票/机票实名制的有关规定，请游客携带有效的身份证件原件出游。 
                <w:br/>
                20、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2025-06-13T19:28:44+08:00</dcterms:created>
  <dcterms:modified xsi:type="dcterms:W3CDTF">2025-06-13T19:28:44+08:00</dcterms:modified>
</cp:coreProperties>
</file>

<file path=docProps/custom.xml><?xml version="1.0" encoding="utf-8"?>
<Properties xmlns="http://schemas.openxmlformats.org/officeDocument/2006/custom-properties" xmlns:vt="http://schemas.openxmlformats.org/officeDocument/2006/docPropsVTypes"/>
</file>