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【秘境江西】纯玩单飞单高5日游行程单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喜途旅行-JX1747972571GS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☆☆精选酒店：南昌/庐山/婺源段网评4钻酒店+1晚望仙谷景区外特色民宿，打造舒适的睡眠环境！
                <w:br/>
                ☆☆超值赠送：赠送游览下石钟山,揭秘千年钟声的奥秘！乘船游湖、览江湖两色奇观；
                <w:br/>
                ☆☆精华景点：望庐山瀑布、穿越千年陶瓷集市、白墙黛瓦徽派建筑古村落篁岭、
                <w:br/>
                夜游望仙谷，梦回唐风宋骨，成全属于你的仙侠梦；
                <w:br/>
                ☆☆特色团餐：庐山三石宴、婺源徽宴，品地道赣菜，惊艳您的味蕾！
                <w:br/>
                ☆☆品质保障：整团人数不超30人，小型团不拥挤更和谐；真纯玩高性价比、回归旅游本真！
                <w:br/>
                ☆☆网红打卡：寻觅神仙踪迹,夜游望仙谷，梦回唐风宋骨,成全属于您的仙侠梦！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济南---南昌【飞机】
                <w:br/>
              </w:t>
            </w:r>
          </w:p>
          <w:p>
            <w:pPr>
              <w:pStyle w:val="indent"/>
            </w:pPr>
            <w:r>
              <w:rPr>
                <w:rFonts w:ascii="微软雅黑" w:hAnsi="微软雅黑" w:eastAsia="微软雅黑" w:cs="微软雅黑"/>
                <w:color w:val="000000"/>
                <w:sz w:val="20"/>
                <w:szCs w:val="20"/>
              </w:rPr>
              <w:t xml:space="preserve">
                济南乘坐【飞机】抵达南昌昌北机场，安排接机，后送入酒店休息，如您的抵达航班较早，可以自由活动（无导游陪同，无讲解），品尝地道的美食。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南昌（参考酒店，携程4钻标准）潮曼酒店、曼居酒店、宿隐酒店、格雷斯精选、维也纳智好酒店(井冈山大道店）、锦怡大酒店或其他同级酒店；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早上07:30集合后，车赴世界双遗产地—庐山（车程约2.5小时) ；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午餐：常规正餐30元/人，正餐八菜一汤，团餐十人一桌人数不足十人数量相应减少；所有用餐不吃视为自愿放弃，无退费。     晚餐：常规正餐30元/人，正餐八菜一汤，团餐十人一桌人数不足十人数量相应减少；所有用餐不吃视为自愿放弃，无退费。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庐山山上（参考酒店，携程4钻标准）庐山玥桐莊、莲花台花园度假酒店、悦宸设计师、云熙颐居、芦林饭店或其他同级酒店。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庐山—鄱阳湖石钟山—景德镇—婺源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中餐自费享用鄱阳湖最具特色的饕餮盛宴“鄱阳湖特色鱼宴”(所用食材全部由鄱阳湖所产淡水鱼类制作而成，尽显江南鱼米之乡的饮食风情)（详情请见行程下方自费套餐含）。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午餐：X     晚餐：常规正餐30元/人，正餐八菜一汤，团餐十人一桌人数不足十人数量相应减少；所有用餐不吃视为自愿放弃，无退费。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婺源（参考酒店，携程4钻标准）喆非酒店、茶博府公馆、沁庐精品酒店、东篱小隐臻品民宿或其他同级酒店；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婺源—篁岭—望仙谷
                <w:br/>
              </w:t>
            </w:r>
          </w:p>
          <w:p>
            <w:pPr>
              <w:pStyle w:val="indent"/>
            </w:pPr>
            <w:r>
              <w:rPr>
                <w:rFonts w:ascii="微软雅黑" w:hAnsi="微软雅黑" w:eastAsia="微软雅黑" w:cs="微软雅黑"/>
                <w:color w:val="000000"/>
                <w:sz w:val="20"/>
                <w:szCs w:val="20"/>
              </w:rPr>
              <w:t xml:space="preserve">
                早餐后，乘车前往游览梯云人家•梦幻田园、“挂在坡上山村”【篁岭】（游览时间约3小时，已提前包含往返索道130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车赴望仙谷(车程约3.5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人文风情引人注目；视情况入住景区外民宿或车赴上饶入住酒店休息。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午餐：常规正餐30元/人，正餐八菜一汤，团餐十人一桌人数不足十人数量相应减少；所有用餐不吃视为自愿放弃，无退费。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望仙谷外民宿（参考，携程2钻标准）望仙谷外怡欣民宿、云桂客居、瑞枫民宿、清雅贤居民宿或其他同级酒店 ; 或上饶（参考酒店，携程4钻标准）上饶尚宜酒店月亮湾店、半岛酒店、江南豪庭、山河印象.凯莱或其他同级酒店。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上饶—济南西（高铁）
                <w:br/>
              </w:t>
            </w:r>
          </w:p>
          <w:p>
            <w:pPr>
              <w:pStyle w:val="indent"/>
            </w:pPr>
            <w:r>
              <w:rPr>
                <w:rFonts w:ascii="微软雅黑" w:hAnsi="微软雅黑" w:eastAsia="微软雅黑" w:cs="微软雅黑"/>
                <w:color w:val="000000"/>
                <w:sz w:val="20"/>
                <w:szCs w:val="20"/>
              </w:rPr>
              <w:t xml:space="preserve">
                早餐后，车赴上饶高铁站，乘坐【高铁】返回济南西，结束愉快的江西之旅！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1、大交通：济南-南昌单程机票，含燃油机建费；上饶-济南西单程高铁二等座票；
                <w:br/>
                2、住宿：南昌/庐山山上/婺源段入住网评4钻酒店，特别安排1晚望仙谷景区外网评2钻特色民宿；庐山酒店包含空调费；行程中的所列酒店仅供参考；(我社不提供自然单间，如出现单人由旅行社调整标间内加床或客人自行补足房差包房）；
                <w:br/>
                3、用餐：行程内包含5早5正（正餐30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w:br/>
                4、门票：行程所列景点第一大门票（不含景区观光车和索道及自理项目；赠送景点不去不退且任何证件不享受优惠)；
                <w:br/>
                5、交通标准：当地全程空调旅游车（按人数定车型，保证一人一正座），此线路因山路较多且地理环境较特殊大巴只适用底盘高国产旅游车，不便之处，敬请谅解；
                <w:br/>
                6、导游服务：行程中所安排导游为持有国家导游资格证，并有三年以上从业经验的优秀人员；
                <w:br/>
                7、保险：含旅行社责任险，保额￥10万元/人；
                <w:br/>
                8、购物：全程纯玩无购物；
                <w:br/>
                9、儿童：1.4米以下孩童按儿童价格结算的，包含导服费及当地旅游巴士车位以及餐费，不含（门票、大交通、酒店床位、环保车费用、缆车等费用），如超高客人自付费用；特别说明：儿童不参与赠送项目；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1、报价不含景区内小交通：庐山观光车90元/人(必须乘坐)、大口瀑布往返缆车50元/人(自愿自理)、石钟山江湖游船30元/人(自愿自理)、三清山往返索道125元/人(必须乘坐)、篁岭索道130元/人(必须乘坐)；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8成人即可成团，如因人数不足导致无法成团，本公司会提前7天通知客人，客人可选择延期出发、更改线路出行或退回所交团款。上述办法执行又无法成团，我社仅退回团款，不承担违约责任。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5、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6、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7、因是散客拼团，因个人原因不用的餐不退餐费，江西部分景区酒店用晚餐送早餐，若不在入住酒店内用晚餐。
                <w:br/>
                8、行程中如自行离团，视为游客单方面解除旅游合同，因自身原因不参加旅行社安排的游览景点或个人原因中途离团，未产生的费用（如门票、住宿等）一律不退。离团期间安全问题客人自负，请在离团前签订自愿离团证明。
                <w:br/>
                9、游客所乘坐的火车车次及在当地入住的准确酒店、集合时间、地点等相关信息我社会提前以出团通知书的形式确认给您，以此为准。
                <w:br/>
                10、请游客认真填写游客意见书。游客签名的意见书将作为处理投诉及反馈意见的重要依据；请游客务必认真填写意见书，如不签或签了“满意”而又再回到深圳投诉，请恕我社概不承担责任。
                <w:br/>
                11、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12、行程中发生的纠纷，旅游者不得以拒绝登(下)机(车、船)、入住酒店等行为拖延行程或者脱团，否则，除承担给组团旅行社造成的实际损失外，还要承担旅游费用20-30%的违约金。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优惠说明：凭有效证件（带上证件导游当地现退）：有效学生证退130元；满60周岁—64周岁老年人退55元；有效军人证、记者证、65周岁以上（含65周岁）老年证、残疾证退260元；年满70周岁退330元（所有享受折扣或者免票的证件以景区核验为准）。
                <w:br/>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●山上天气变化无常，时睛时雨，反复无常。且山高风大，不宜打伞，免得连人带伞一起兜跑。登山前如天气不好最好准备雨衣或在山下购买；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●江西酒店不备牙刷、牙膏、拖鞋、毛巾，最好自备牙刷、牙膏、拖鞋、毛巾；
                <w:br/>
                ●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●建议出发时贵重物品、常用药品、御寒衣物等请随身携带，尽量不要托运。妥善保管自己的行李物品（特别是现金、有价证券以及贵重物品等）；
                <w:br/>
                ●根据火车票/机票实名制的有关规定，请游客携带有效的身份证件原件出游；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2025-05-29T18:09:37+08:00</dcterms:created>
  <dcterms:modified xsi:type="dcterms:W3CDTF">2025-05-29T18:09:37+08:00</dcterms:modified>
</cp:coreProperties>
</file>

<file path=docProps/custom.xml><?xml version="1.0" encoding="utf-8"?>
<Properties xmlns="http://schemas.openxmlformats.org/officeDocument/2006/custom-properties" xmlns:vt="http://schemas.openxmlformats.org/officeDocument/2006/docPropsVTypes"/>
</file>