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【厦门潮汕团队订制】厦门潮汕双飞六日行程单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FJ1747879420y8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厦门+潮汕团队订制</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w:br/>
              </w:t>
            </w:r>
          </w:p>
          <w:p>
            <w:pPr>
              <w:pStyle w:val="indent"/>
            </w:pPr>
            <w:r>
              <w:rPr>
                <w:rFonts w:ascii="微软雅黑" w:hAnsi="微软雅黑" w:eastAsia="微软雅黑" w:cs="微软雅黑"/>
                <w:color w:val="000000"/>
                <w:sz w:val="20"/>
                <w:szCs w:val="20"/>
              </w:rPr>
              <w:t xml:space="preserve">
                济南机场乘飞机MF8520/1815-2030前往厦门，抵达后司机接您前往酒店，办理入住手续。前往酒店入住后自由活动。
                <w:br/>
                温馨提示：
                <w:br/>
                1、出发前：全陪导游将与您在出发前一天以短信发送或者电话的形式与您取得联系，请注意查收短信或接听电话。
                <w:br/>
                2、行程中：导游会在晚上21：00之前通知您第二天的行程和出发时间，请您注意查收短信或保持电话畅通，如遇此时间段无法联系，请提前告知您的导游。
                <w:br/>
                3.海鲜市场请选择卫生，健康食品，以免发生肠道不适；
                <w:br/>
                4.海岛出行请配备太阳帽，太阳镜，防晒霜，清凉油，必备药品（建议带 3 种常备药 1.感冒药;2.过敏药;3.止泻药）。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厦门市区</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厦门-潮州
                <w:br/>
              </w:t>
            </w:r>
          </w:p>
          <w:p>
            <w:pPr>
              <w:pStyle w:val="indent"/>
            </w:pPr>
            <w:r>
              <w:rPr>
                <w:rFonts w:ascii="微软雅黑" w:hAnsi="微软雅黑" w:eastAsia="微软雅黑" w:cs="微软雅黑"/>
                <w:color w:val="000000"/>
                <w:sz w:val="20"/>
                <w:szCs w:val="20"/>
              </w:rPr>
              <w:t xml:space="preserve">
                早餐后前往打卡【网红植物园】（参观时间90分钟-120分钟），途步欣赏自然好风光，呼吸氧离子，步入眼帘的是国内首个森林性【多肉植物区】整个多肉植物区很大，多栽植仙人掌类、景天科类，分为露天区和室内区。非常适合观赏与拍照,后前往【网红植物园-雨林世界】（自由拍照时间可在雾森后）；让您仿佛置身于“热带雨林”中，周边长满奇异植物，瀑布缓缓跌落，扁担藤、菠萝蜜、炮弹果、笔筒树、望天树、火烧花、八宝树等,其中，大陆少见的笔筒树是侏罗纪时期的植物，恐龙最爱吃。奇幻雨林中，人工造雾，阳光洒下来，恍惚间，以为误闯了神仙居住的地方。后乘坐景交车返回景区门口集合,乘车前往下一站美景。
                <w:br/>
                之后前往【七彩环岛路】，蓝色的大海、金色的沙滩、绿色的草地、红色的跑道、灰色的公路，这就是来厦门必去的地方——环岛路。这里适合租一辆自行车，骑车慢行，让海风拂面，品味厦门独特的风情。
                <w:br/>
                游览【曾厝垵】，位于厦门最美的环岛路上，有着“闽南原生态自然村”的文创小渔村，远离喧嚣,在热闹的厦门,曾厝垵就像一个恬静的桃源。海边漫步,每个不经意间的回眸,都能看见不同的写意风光。如果说鼓浪屿之美有一种恬静和浪漫，那么曾厝垵必定是这恬静中最沉静的那一个音符。这里有丰富的厦门地道小吃，黄则和花生汤、海鲜美食应有尽有。
                <w:br/>
                午餐在曾厝垵自行品尝厦门特色小吃
                <w:br/>
                之后乘车前往潮州古城（车程约3小时）
                <w:br/>
                抵达后前往【潮州古城】（含古城往返电瓶车费用）
                <w:br/>
                步行游览全国最长、牌坊最多、集潮州名小食、特产、潮绣、木雕、蜡石等传统工艺于一体的旅游商品街-【太平路牌坊古街】（约60分钟）、【甲第巷】、豪门宅第，观驷马拖车、百鸟朝阳、四点金等建筑格局；于潮州古城内，牌坊街民宅老巷子品尝各种潮汕当地美食。牛肉粿条汤，无米粿，凤凰炸豆干，潮汕沙茶干面，潮汕肠粉，糖葱薄饼（舌尖上的中国纪录）...等等当地风味小吃。潮州作为一座历史悠久的古城，不仅街头美食小吃随处可见，很多留存完好的古建筑也很值得一游。潮州的小吃，诸如肠粉，春卷，猪脚圈，粿条卷，蚝烙，鱼饺，牛肉丸，牛筋丸，墨斗鱼丸，牛肉粿条，牛杂粿条，甘草水果，红粿，土豆粿，竹笋粿，朴枳粿，咸水粿，卷章，糕粿等等这些既可当小吃，又能饱肚子的美食要到潮州的老市区（即南桥-西湖公园一带）去吃，可以这样说，随便那条小巷，你走进去，悠哉悠哉地逛着，都可以看到身边一家一家卖着美食小吃的店铺；客人自由活动。
                <w:br/>
                近观世界第一座启闭式吊桥的四大古桥之一【湘子桥】（不上桥），其“十八梭船二十四洲”的独特风格与赵州桥、洛阳桥、芦沟桥并称中国四大古桥。
                <w:br/>
                观赏韩江风光及修复一新的【宋明代古城墙】及【广济城楼】，漫步【滨江文化长廊】（约15分钟）；
                <w:br/>
                晚餐品尝【汕头牛肉火锅】。
                <w:br/>
                晚餐后欣赏【一江两岸灯光盛宴】和【湘子桥“光影秀”】（每晚19：00-22：00亮灯，广济桥“光影秀”每晚20：00整点开始：如因检修需要暂停夜景亮灯或其它不可抗力原因导致无法参观不作赔偿）；本次亮灯工程的设计团队曾负责G20峰会、杭州西湖夜景，由央视的灯光控制师亲自操刀，整个设计周期将近三个月。完成200公里管线敷设，近7万套灯具安装，涉及一江两岸6平方多公里范围，主要亮灯工程分布从金山大桥到韩江大桥沿江两岸，包括金山大桥、韩文公祠、笔架山、韩师大门、东西堤岸、广济桥、韩江大桥、凤凰洲公园、北阁佛灯、城门。后乘车前往潮州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潮州古城</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潮州-汕头
                <w:br/>
              </w:t>
            </w:r>
          </w:p>
          <w:p>
            <w:pPr>
              <w:pStyle w:val="indent"/>
            </w:pPr>
            <w:r>
              <w:rPr>
                <w:rFonts w:ascii="微软雅黑" w:hAnsi="微软雅黑" w:eastAsia="微软雅黑" w:cs="微软雅黑"/>
                <w:color w:val="000000"/>
                <w:sz w:val="20"/>
                <w:szCs w:val="20"/>
              </w:rPr>
              <w:t xml:space="preserve">
                早餐后前往参观【韩文公祠】：位于广东省潮州市城东笔架山麓，韩文公祠始建于北宋咸平二年（999年），是中国现存最早纪念唐代文学家韩愈的祠宇；主体建筑分前后二进，祠内梁间遍挂名家题写匾额，祠前甬道尽端处之五十一级笔直石蹬道，祠体正面墙壁近90厘米高工整的石裙板上砌筑平整、坚实的淡绿色砍磨砖墙面（与广州陈家祠、越秀山上五羊楼砍磨砖壁面甚为一致），砖墙至坡屋面与桁桷衔接处，皆沿各自曲面仔细凿挖，使砖、木之间如同其下之砍磨砖缝一样紧密吻接。淡绿色壁面，衬托着当中凹肚门上方“韩文公之祠”蓝色隶书匾额之清淡文雅与沉静端肃
                <w:br/>
                之后前往参观【龙湖古寨】龙湖古寨内“三街六巷”古第巨祠密布，建筑群呈带状分布。寨内宗族祠堂、名宦府第和商贾富绅豪宅有100多座，其中较出名的有“方伯第”、“进士第”、“探花府”、“绣衣第”、“许氏宗祠”、“龙湖书院”、“天后宫”等。这些古建筑，荟萃了木雕、石雕、贝雕、嵌瓷、彩绘、贝灰塑等潮州民间工艺的精华。各民居的门廊立面装饰浓重，门簪、门匾、对联、侧壁则多绘风俗彩画；门框、柱梁、柱础、栏杆、台阶等都用石雕，犹喜用石鼓、瑞兽、狮子等。堪称为“府第文化博物馆”，其体现了宋、元、明、清各历史时期的不同建筑风格
                <w:br/>
                之后乘车汕头，抵达后前往午餐品尝 【潮汕卤鹅宴】。
                <w:br/>
                午餐后乘车前往澄海参观有“潮汕小故居”之称的【陈慈黉故居】（游览时间约60分钟）陈慈黉故居又名陈赏利家族豪宅，是中国罕见的华侨建筑，被誉为“岭南第一侨居”。故居建于清代，历时近半个世纪。它共有506个大厅，包括郎中第、寿康里。善居室是最具代表性的宅基地之一。它是所有宅基地中最大、最精致、最完整的宅基地。陈慈黉故居始建于1910年，占地2.54万平方米，共有504间客房。走进它就像进入一个巨大的迷宫。如何形容这座巨大的房子的雄伟：早上家佣开始打开房子里的每一扇窗户，然后在所有的窗户都打开后，然后再一扇一扇地关上窗户。关上所有的窗户，就已经是日落了。适时前往观赏国家级非物质文化遗产中华战舞【英歌舞表演】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前往乘坐【一江两岸老汕头摆渡船】（每人体验一次）汕头轮渡运营于中国唯一的一个内海湾，不仅是连接汕头南北两岸的重要交通工具，也是汕头的一道亮丽风景线，承载着无数汕头人的青春和美好记忆。汕头轮渡的外观和内部设计体现了汕头的文化和历史特色，是汕头不可错过的旅游体验之一。尽管随着时代的发展和交通方式的多样化，轮渡的使用频率有所下降，但它仍然是连接汕头南北两岸的重要方式之一，也是许多游客和居民喜爱的网红打卡点。
                <w:br/>
                乘车前往遗落在汕头内海湾的明珠【汕头妈屿岛】（约 80 分钟）。粤东三江融汇出海口被称为“广东小镰仓”的海边小岛--妈屿岛，在妈屿岛西侧海面上有块黑褐色的石头，其貌不扬，当地人称它为妈印石，相传为妈祖化神入海时的遗迹。奇怪的是，妈印石不论潮涨潮落，总是浮出海面，不被海水淹没。妈屿岛民古今以渔为生，他们为求得出海谋生平安，多奉请妈祖护佑，当年岛上不少海外华侨因受生活所逼，远渡东南亚也均信奉妈祖祈求平安，妈祖宫一直以来是周边群众和海外华侨敬奉的重要民间信仰场所。
                <w:br/>
                岛上各式彩画装扮成一个小资风情海边小镇，感受南中国海岸的另一番景象。也可前往建成几百 年香火很旺妈祖托梦兴建的【旧妈祖庙】【新妈祖庙】虔诚祈福，更可自行选择自费到中国离海最近的网红咖啡+书籍+海景+X文化空间的【妈屿蓝图书馆】，品味咖啡，享受一段海边小镇闲暇时光。
                <w:br/>
                之后前往【汕头小公园民国老街】（自由参观，游览时间约60分钟）是汕头老市区旧城的胜迹，是汕头历史商业区繁华的见证，也是海内外潮汕胶几人(自己人)和友人思乡流连怀旧的好去处。1934年4月续建一座八角楼，红柱绿瓦，亭四周筑石椅，名为"中山纪念亭"，俗称【小公园】。文化大革命中的 1969年，亭遭拆毁。1985年园林部门在原址重建假山、喷水池，植种椰子树、鱼尾葵等乔木和灌木，作为街心绿岛。1997年升平区鮀岛建筑公司重建"中山纪念亭"，后2016年末再次重建。小公园雅观倍增，独具一格。
                <w:br/>
                前往【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的沧桑，仍屹立在汕头老市区，成为汕头历史人文的一处重要载体，让市民们见证了汕头商业发展的一个重要时刻。
                <w:br/>
                【汕头邮政总局大楼（1 楼）】（自由参观，游览时间约30分钟）。邮局于1922年竣工，是广东保存最完整的两座采用欧陆式建筑风格的邮政建筑实体之一。
                <w:br/>
                参观【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老妈宫粽球。
                <w:br/>
                前往【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客人自由活动自理晚餐。
                <w:br/>
                推荐品尝【汕头小公园】特色美食：1、爱西干面(小公园总店)(闻名汕头的一款潮味小吃,“老字号”)；2、飘香小食店(美食家蔡澜推荐 ，驰名“老字号”）；3、也可自行前往汕头网红美食店--【汕头富苑饮食】（自理）。点菜要到门口点菜台看着点准确选出自己的心头好，人声鼎沸，很热闹。【汕头富苑饮食】上过《舌尖上的中国》、《老广的味道》等美食纪录片。在这里“潮汕毒药”的生腌血蚶、三目蟹、生腌血蛤、生腌生蚝、腌虾等等。在潮汕，鱼类吃法最有名当属鱼饭，然后还有其他酸梅蒸，冬菜者，豆酱者，等等当地亨饪方法。富苑饮食经营几大品类，主要是鱼饭、打冷、卤水、生腌、白粥。各个系列下又有不同的原材料，共同形成了富苑的丰富菜品。其中，鱼饭是潮汕地区的美食招牌，要的就是“足够新鲜”，一定要当天打捞的鱼。为此甚至承包了6只船，经常跟着出海，就为了优先拿到货源。“一鲜二熟三干四咸五腌”一碗白粥的配菜可以上百种,富苑饮食就是“打冷全套豪华阵容”几乎汇集了“潮州打冷”的所有品种, 这就是潮汕人称之为夜糜的宵夜时光。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汕头-南澳岛-东山岛
                <w:br/>
              </w:t>
            </w:r>
          </w:p>
          <w:p>
            <w:pPr>
              <w:pStyle w:val="indent"/>
            </w:pPr>
            <w:r>
              <w:rPr>
                <w:rFonts w:ascii="微软雅黑" w:hAnsi="微软雅黑" w:eastAsia="微软雅黑" w:cs="微软雅黑"/>
                <w:color w:val="000000"/>
                <w:sz w:val="20"/>
                <w:szCs w:val="20"/>
              </w:rPr>
              <w:t xml:space="preserve">
                早餐后，车赴广东最美的海岛-【南澳岛】。车辆行驶在汕头东海岸大道上，眺望东海岸大道毗邻的西太平洋一望无际的海域，这是央视直播的中国热点景观大道！
                <w:br/>
                打卡网红灯塔【启航广场灯塔】（约30分钟），渡口新建成的这座灯塔，塔身红艳醒目，背景就是让天堑变通途的南澳大桥，已成为抵岛打卡第一点。南澳大桥线路全长11.08千米，桥梁部分全长9.342千米，主塔总高度69.415米，全桥共48根斜拉索，南澳大桥建成后，作为广东省唯一海岛县的南澳与陆路交通网相连，彻底摆脱陆岛交通完全依靠轮渡的历史。
                <w:br/>
                出海体验：南澳特色鱼排小众体验(含船票；全程体验40分钟左右）前往体验当渔民的乐趣，远眺白鹭天堂、出海观光彩虹海、穿越万亩蚝田、蚝田收割、撬蚝体验、趣抓蟹笼、免费加工、渔排垂钓、尝鲜生蚝（每人6个），船游彩虹海、万亩蚝田、南澳海湾双明珠——鹿屿和猎屿双岛。
                <w:br/>
                中餐品尝【南澳岛海鲜餐】。
                <w:br/>
                车游新南澳外滩-【前江湾海滨路】，堪称“维多利亚港”之美。
                <w:br/>
                前往游粤东明珠南澳岛的青澳湾；有“东方夏威夷”美誉的【青澳湾海滨浴场】（游览时间约30分钟）较之“夏威夷”有过之而无不及，游览【北回归线标志塔--自然之门】（约30分钟）“自然之门”位于南澳岛东端的青澳湾。北回归线广场占地33亩，由汕头市中环投资有限公司捐建，北回归线标志塔总设计师郑少文没计融合了天文现象和常识。叫做自然之门。建在北纬：23.26’38.45”，东经117.07’50.89”。对标志塔主体石柱干挂零件采用抗腐蚀的不绣钢，整个球体像载人航天飞机返回舱，球体内各个支撑点均匀的撑开，保证了球体的均匀和稳固。并可承受12级台风，远观我国沿海地区最大的风能发电场---风车山。后入住南澳岛临海酒店。
                <w:br/>
                之后乘车前往素有中国的“圣托里尼”之称的【东山岛】（车程约1小时）
                <w:br/>
                抵达后前往参观【双面海】双面海的最大特点是中间是沙滩，两边是海堤。低潮时，通向沙滩的海水会退去，露出沙滩，自然形成两面海。你可以想象一下，站在沙滩上，两边都是波涛翻滚的大海，这种体验真是太棒了！而且，这里的海水清澈碧绿，沙滩洁白细腻，是南海最迷人的海湾之一。
                <w:br/>
                之后前往【马銮湾】沙滩自由活动：马銮湾湾长2500米，宽60米，纵深150米，水深2-3米，洁白细软的沙滩，不扎不 沾，平缓地延伸到碧蓝的大海。景区天蓝、海阔、沙白、水碧、林绿，滩上可跑马、跑摩托车，水面可开展游泳、滑水、划艇、帆板、帆船等体育活动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东山岛</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东山岛-厦门
                <w:br/>
              </w:t>
            </w:r>
          </w:p>
          <w:p>
            <w:pPr>
              <w:pStyle w:val="indent"/>
            </w:pPr>
            <w:r>
              <w:rPr>
                <w:rFonts w:ascii="微软雅黑" w:hAnsi="微软雅黑" w:eastAsia="微软雅黑" w:cs="微软雅黑"/>
                <w:color w:val="000000"/>
                <w:sz w:val="20"/>
                <w:szCs w:val="20"/>
              </w:rPr>
              <w:t xml:space="preserve">
                早餐后前往【南门湾】：位于福建省漳州市东山县铜陵镇东南面，是一个自然美丽的内湾，呈C形。这里不仅有细腻柔软的沙滩，还有清澈蔚蓝的海水，是福建省最美丽的沙滩之一；之后前往游览【苏峰山】（景区电瓶车20元/人自愿自理）：苏峰山是东山岛的主峰，海拔274.3米，位于东山岛东部，濒临台湾海峡，是东山岛外八景之一，被誉为“苏柱擎天”。因其自然风光旖旎、历史文化深厚，成为东山岛最具代表性的旅游景点之一.
                <w:br/>
                午餐品尝东山岛海鲜餐
                <w:br/>
                午餐后之后乘车返回厦门（车程约2小时）
                <w:br/>
                抵达后前往【一国两制沙滩】位于厦门黄厝海边环岛路的中段 ，面对着金门岛的位置，具有得天独厚的地理位置 。该沙滩以“一国两制 ，统一中
                <w:br/>
                国 ”的巨幅标语为显著特色可以.清晰地看到对岸的金门岛 ，包括大金门岛和小金门岛等岛屿 。天气晴朗时 ，对岸的标语“ 三民主义 ，统一中国 ”也隐约可见 。赶海踏浪，可以与大海亲密接触赶海是海边渔民的一种劳作方式 ，也是游客体验海洋生活的重要方式 。各种海鲜就被留在了这片神秘的大海腹地 。在沙滩上上寻找海螺、 蛤蜊、小螃蟹等 海产品 。赶海不仅考验着游客的观察力和耐心 ，还能让他们感受到大海的慷慨馈赠 。
                <w:br/>
                之后前往【演武大桥观景平台】演武大桥的灯光设计非常出色，通过智能灯光系统，大桥在夜晚呈现出绚丽多彩的光影效果。灯光的变化与音乐节奏相结合，营造出令人叹为观止的灯光秀，吸引了无数游客驻足欣赏。此外，演武大桥的灯光与厦门市区的夜景相互映衬，形成了一幅美丽的城市画卷。大桥灯光的反射在海面上形成了迷人的光带，使整个城市夜景更加迷人。
                <w:br/>
                之后前往【厦门大学】门口拍照留念。
                <w:br/>
                晚餐在沙坡尾自由品尝厦门特色小吃。【沙坡尾】对于厦门人来说，准确的是老厦门的渔民来说，是一个永远也抹不掉的回忆，承载了太多渔民生活的点点滴滴，这里没有喧嚣，保存着传统的民宿，在这条浅浅的内海湾岸两侧，保有传统祭王船的习俗，还有两层楼的民居，这里是【避风港】，再往前走来到【艺术西区】这里也是很多文艺爱好者的好去处，沿着木栈道走一走，来杯果汁，坐在窗台看看夕阳，享受当下，在往前走来到【老厦门美食一条街】，这里的芋包嫂早已闻名厦门，很多人会特意品尝这家店的美食。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厦门市区</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厦门-济南
                <w:br/>
              </w:t>
            </w:r>
          </w:p>
          <w:p>
            <w:pPr>
              <w:pStyle w:val="indent"/>
            </w:pPr>
            <w:r>
              <w:rPr>
                <w:rFonts w:ascii="微软雅黑" w:hAnsi="微软雅黑" w:eastAsia="微软雅黑" w:cs="微软雅黑"/>
                <w:color w:val="000000"/>
                <w:sz w:val="20"/>
                <w:szCs w:val="20"/>
              </w:rPr>
              <w:t xml:space="preserve">
                早餐后，指定时间集合，，乘机MF8571/0815-1030返回济南，结束愉快行程！
                <w:br/>
                温馨提示：
                <w:br/>
                1.送机专员21：00之前会以短信发送或者电话的形式与您取得联系，告知第二天送机出发时间，请您注意查收短信或保持电话畅通，如遇此时间段无法联系，请提前告知您的导游。
                <w:br/>
                2.当日飞机返程，请检查好自身行李、身份证件等，以免遗失！
                <w:br/>
                3.酒店规定12:00点须退房，如超时产生房费请自理，旅游旺季一般提前2-3小时送至机场！
                <w:br/>
                3.若回程航班为早班机早餐打包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住宿：全程网评3钻酒店
                <w:br/>
                用餐：5早4正餐，酒店早餐，正餐30元标准
                <w:br/>
                门票：以上所列景区首道大门票，赠送景点项目，客人未产生，费用不退。（若行程中客人有学生证、老年证、军官证等相关证件，门票有优惠的，我社在当地按照折扣差价现退客人）
                <w:br/>
                用车：当地33空调旅游车，每人一个正座，具体车型以单团人数而定（福建段统一套车）。
                <w:br/>
                导游：地方专职优秀中文导游服务
                <w:br/>
                机票：济南/厦门往返团队折扣机票，含机建；出票后不得改签，退票收费；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6.儿童报价以外产生的其他费用需游客自理;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游程中请照看好儿童和老人，尽到监护的责任，并遵守景区安全规定。游客必须保证自身身体健康良好的前提下，老人须征得家人同意，参加旅行社安排的旅游行程。旅行社不提供行李及贵重物品保管服务。遵从景区安排。夜间不要单独外出。
                <w:br/>
                2.请如实填写《意见反馈单》，此单将成为游客今后投诉的主要依据。如对行程、线路、服务标准等接待情况有任何异议，请在当地当时直接提出，我社将迅速做出处理。如有异议，当地不提出或着在《意见反馈单》中没有反应，回程后不能追究旅行社责任。
                <w:br/>
                3.在不减少景点的情况下，我社有权调整具体行程顺序。
                <w:br/>
                4.若因游客自身原因取消行程，行程之内景点门票、房费不退。
                <w:br/>
                5.请提醒客人随身携带有效身份证件!
                <w:br/>
                6.旅游期间，一定要注意饮食卫生，注意路边小吃卫生。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2025-10-06T05:28:40+08:00</dcterms:created>
  <dcterms:modified xsi:type="dcterms:W3CDTF">2025-10-06T05:28:40+08:00</dcterms:modified>
</cp:coreProperties>
</file>

<file path=docProps/custom.xml><?xml version="1.0" encoding="utf-8"?>
<Properties xmlns="http://schemas.openxmlformats.org/officeDocument/2006/custom-properties" xmlns:vt="http://schemas.openxmlformats.org/officeDocument/2006/docPropsVTypes"/>
</file>