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八泉峡 双汽3日游行程单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八泉峡+红豆峡+青龙峡  双汽3日游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SHX1747641309RK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长治市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线路特色：
                <w:br/>
                ★ 山西太行山大峡谷：中国十大最美大峡谷之一；   ★ 有抬头张家界，低头九寨沟的美誉； 
                <w:br/>
                ★ 获得三项世界之最的“天空之城”；             ★ 中国第一条拐弯索道；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红豆峡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素有“太行明珠、峡谷瑰宝、中国第一情峡”美誉的——【红豆峡景区】（门票已含），沿途可观赏万里森林防护墙，游览人间仙境——【七仙峪】，峡高谷幽，峰回壁隐，奇岩罗列，参观愿有情人终成眷属的【月老潭】，相传织女浆洗之地【浣纱浴苑】、铭志创业发祥地【相思园】、以及【云锦天衣】、【瑶池】等景点，游览红豆杉群集，情景、情韵俱佳的三叠潭、通天古栈、曲径通幽、森林浴廊、形似骆驼的【骆驼峰】、殿宇巍峨，钟鼓匹配的【魁星阁、紫云岭】、“不到长城非好汗”的【好汗坡】、【天福门】等景点体会大自然山峰的雄伟，陶冶自身的情操。
                <w:br/>
                交通：空调旅游大巴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精选商务酒店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八泉峡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被誉为“太行第一雄峡，北方第一水峡”的【八泉峡】。八泉峡具有大起大落，大开大合的独特形貌，山内奇峰秀石林立、泉源溪流众多、峡谷深涧幽深奇险。乘坐电瓶车（赴码头，乘船行）进在峡谷平湖之上，会让人想起那首舒缓优美的旋律律，“蒹葭苍苍，白鹭茫茫，所谓伊人，在水一方，我愿逆流而上，找寻她的踪影......“下船后沿扶梯步行上山，望天如线的峡缝，群泉汇聚的飞瀑，或明或暗的洞穴，构成了它非同一般的景致，集雄、险、奇、秀、幽于一身，可谓峡谷风光的典型。乘坐拐弯索道）跨越13座山头，俯览经年不息的河流，重叠整齐的梯田，蜿蜒雄险的悬崖，千奇百怪的峰岩，到达山顶沿扶梯步行下山，拔群的是其造型山石景观，如“毛泽东半身像”，和与其相对应的“熹山宝塔”，“唱晓雄鸡”；以及“啸天神驹”，“守望雄鹰”，“十二生肖大聚会”等等。乘坐世界之最的观光电梯，1分钟抵达高208米的玻璃质地的“空中之城”，有惊无险的空中体验；下山后乘坐电瓶车）返回景区大门口。
                <w:br/>
                交通：空调旅游大巴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商务精选酒店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青龙峡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指定地点集合，出发前往“世界奇峡、天然氧吧”旅游胜地——【太行山大峡谷140元已含】。抵达后游览被地质学家称之为“天然地质博物馆”的自然山水型AAAA级景区——【青龙峡景区】（游览时间约2.5小时），青龙峡是《大峡谷的女人》的拍摄地、是国家攀岩基地、它集峰、崖、岭、巅、台、沟、涧、川、瀑、洞等地貌于一体，是原始生态旅游的绝佳去处。沿路可观赏【丹壁园】、【寿星瀑】、莲花台、【双龙瀑】、一线天、孤仙洞，马奇寨、【青龙潭】、金鸡岭、硕石苑等景点。
                <w:br/>
                交通：空调旅游大巴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温馨家园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1、交通：往返空调旅游车
                <w:br/>
                2、门票：行程中景区大门票；
                <w:br/>
                3、住宿：商务酒店住宿
                <w:br/>
                4、用餐：2早
                <w:br/>
                5、导服： 优秀导游服务
                <w:br/>
                6、保险：旅游意外险，旅行社责任险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不含 景区内交通180元自费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八泉峡景区内交通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交通包含：高峡平湖游船+208米崖壁观光电梯+3000米拐弯索道+往返电瓶车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¥ 180.00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1.2米以下为儿童，不含门票及住宿，因超高产生门票，按景区门市价自理。
                <w:br/>
                1.2以上按成人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线路为优惠打包价格，所有证件均无效，无任何证件的门票优惠退费 
                <w:br/>
                游览过程中，我社可在不减少景点的前提下，有权合理调整景点先后顺序！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因个人原因临时取消出行计划，需补交车位损失费200元/人。请合理安排出游时间。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名字 身份证号  手机号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旅游意外险，旅行社责任险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途中如要自行离团，请填写离团证明及终止旅游合同协议，已经发生费用或已提前预付费用不予退款；离团后，所发生的一切后果由客人自行承担；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2025-06-10T00:11:27+08:00</dcterms:created>
  <dcterms:modified xsi:type="dcterms:W3CDTF">2025-06-10T00:11:27+08:00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