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【私享山西】山西太原+五台山双动5日游行程单</w:t>
      </w:r>
    </w:p>
    <w:p>
      <w:pPr>
        <w:jc w:val="center"/>
        <w:spacing w:after="100"/>
      </w:pPr>
      <w:r>
        <w:rPr>
          <w:rFonts w:ascii="微软雅黑" w:hAnsi="微软雅黑" w:eastAsia="微软雅黑" w:cs="微软雅黑"/>
          <w:sz w:val="20"/>
          <w:szCs w:val="20"/>
        </w:rPr>
        <w:t xml:space="preserve">私享山西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25916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山东-太原
                <w:br/>
              </w:t>
            </w:r>
          </w:p>
          <w:p>
            <w:pPr>
              <w:pStyle w:val="indent"/>
            </w:pPr>
            <w:r>
              <w:rPr>
                <w:rFonts w:ascii="微软雅黑" w:hAnsi="微软雅黑" w:eastAsia="微软雅黑" w:cs="微软雅黑"/>
                <w:color w:val="000000"/>
                <w:sz w:val="20"/>
                <w:szCs w:val="20"/>
              </w:rPr>
              <w:t xml:space="preserve">
                各位亲爱的游客朋友，请根据列车或航班时间，前往龙城太原，司机接团后，送入酒店休息。然后自由活动。
                <w:br/>
                【太原】：山西省省会，简称并，别称并州，古称晋阳，也称龙城，国家历史文化名城、国家园林城市、太原都市圈核心城市，山西省政治、经济、文化、交通和国际交流中心，是一座具有4700多年历史，2500多年建城史，“控带山河，踞天下之肩背”，“襟四塞之要冲，控五原之都邑”的历史古都。
                <w:br/>
                ※1、值得一游处：山西省博物院、山西省煤炭博物馆、汾河公园、长风商务区。
                <w:br/>
                ※2、值得一吃处：太原食品一条街（小吃街）、太原面食馆（精品面食馆）、郝刚刚羊杂店（冬季选择）。
                <w:br/>
                ※3、值得一逛处：柳巷商业街。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太原--五台山
                <w:br/>
              </w:t>
            </w:r>
          </w:p>
          <w:p>
            <w:pPr>
              <w:pStyle w:val="indent"/>
            </w:pPr>
            <w:r>
              <w:rPr>
                <w:rFonts w:ascii="微软雅黑" w:hAnsi="微软雅黑" w:eastAsia="微软雅黑" w:cs="微软雅黑"/>
                <w:color w:val="000000"/>
                <w:sz w:val="20"/>
                <w:szCs w:val="20"/>
              </w:rPr>
              <w:t xml:space="preserve">
                【时时出向城西曲，晋祠流水如碧玉】
                <w:br/>
                ◆晋祠，（参观时间不少于1.5小时）是为纪念晋国开国诸侯唐叔虞(后被追封为晋王)及母后邑姜后而建。是中国现存较早的皇家园林，为晋国宗祠。
                <w:br/>
                【晋祠三绝】难老泉、侍女像、周柏隋槐
                <w:br/>
                【国宝建筑】圣母殿、鱼沼飞梁、献殿
                <w:br/>
                【三大匾额】水镜台、难老、对越
                <w:br/>
                【文物遗存】圣母殿，木雕盘龙，鱼沼飞梁，金人台，唐碑亭，水母楼，名奉圣寺，水镜台，对越坊，周柏唐槐，圣母殿雕塑，难老泉......
                <w:br/>
                第一批全国重点文物保护单位。带着一种向往和期待相约佛国圣境、文殊师利菩萨讲经说法之道场----【五台山】，怀揣一颗虔诚之心赴五台山香火最旺、许愿祈福最灵验的寺庙【万佛阁】（俗名五爷庙）拈香祈福，祈祷万事吉祥、福佑平安健康。行走在古老的台怀镇青石路敬仰佛祖舍利之宝塔所在地—【塔院寺】（约1小时），转动每一个法轮，默诵六字真言，绕白塔、触佛印。并且在这里感受佛教的最高礼佛方式——五体投地。朝拜文殊菩萨的祖庭—【殊像寺】（约50分钟），顶礼膜拜在全山之首的文殊脚下，徜徉于气势恢宏的佛祖讲经说法中。安排五台山佛国素斋。
                <w:br/>
                如五台山修路，下雪、下雨等不可抗力原因，导致五台山到大同需绕路，加车费50元/人，请现付导游，谢谢。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五台山|忻州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五台山-恒山悬空寺-云冈石窟
                <w:br/>
              </w:t>
            </w:r>
          </w:p>
          <w:p>
            <w:pPr>
              <w:pStyle w:val="indent"/>
            </w:pPr>
            <w:r>
              <w:rPr>
                <w:rFonts w:ascii="微软雅黑" w:hAnsi="微软雅黑" w:eastAsia="微软雅黑" w:cs="微软雅黑"/>
                <w:color w:val="000000"/>
                <w:sz w:val="20"/>
                <w:szCs w:val="20"/>
              </w:rPr>
              <w:t xml:space="preserve">
                早起后参观世界建筑奇迹、恒山十八景之首——【恒山悬空寺】（登临费自理100/人，不建议上去），参观时间约1小时），悬空寺展现了中国的建筑传统和建筑风格，整个寺院，上载危崖，下临深谷，背岩依龛，寺门向南，以西为正。全寺为木质框架式结构，依照力学原理，半插横梁为基，巧借岩石暗托，梁柱上下一体，廊栏左右紧联。
                <w:br/>
                ◆参观国内四大石窟之一的世界文化遗产——【云冈石窟】 （参观时间不少于1.5小时），云冈石窟是我国最大的石窟之一，与敦煌莫高窟、洛阳龙门石窟和麦积山石窟并称为中国四大石窟艺术宝库，其中昙曜五窟，布局设计严谨统一，是中国佛教艺术第一个巅峰时期的经典杰作。
                <w:br/>
                    ◆大同古城墙：修建于明洪武五年，古城墙高大雄伟，坚固险峻，布防严密，设施完善，是我国古代军事建筑史上颇具特色的重镇名城。古城墙的一大特点是外廓像齿轮一样，城墩凸出，梯形结构，为古城墙设防的特殊造型。古城墙一律以规整有制的石条、石板、石方为基，用“三合土”夯成，外包青砖。
                <w:br/>
                ◆入住酒店.大同是中国历史名城之一，曾为北魏百年古都，辽金两代陪都，明清两 朝重镇。公元1227年，意大利旅行家马可•波罗来大同盛赞“大同是一座宏伟而美丽的城市”
                <w:br/>
                晋北，边塞重镇，探寻“北魏帝都“、辽金京华”、“明清重镇”、“塞上名城”、“明清重镇”之美。
                <w:br/>
                如五台山修路，下雪、下雨等不可抗力原因，导致五台山到大同需绕路，加车费50元/人，请现付导游，谢谢。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大同-雁门关--乔家大院-平遥古城
                <w:br/>
              </w:t>
            </w:r>
          </w:p>
          <w:p>
            <w:pPr>
              <w:pStyle w:val="indent"/>
            </w:pPr>
            <w:r>
              <w:rPr>
                <w:rFonts w:ascii="微软雅黑" w:hAnsi="微软雅黑" w:eastAsia="微软雅黑" w:cs="微软雅黑"/>
                <w:color w:val="000000"/>
                <w:sz w:val="20"/>
                <w:szCs w:val="20"/>
              </w:rPr>
              <w:t xml:space="preserve">
                【一座雁门关，半部华夏史】
                <w:br/>
                ◆雁门关（游览时间1.5小时），是长城上的重要关隘，以险著称，被誉为中华第 一关，有天下九塞，雁门为首之说。与宁武关、偏关合称为外三关。这里峰峦叠蟑、山崖陡峭，关墙雉堞密集，烽堠遥相呼应，东西两面将老营口、坷申池口、阳方口、东隆口、西陉口、匕楼口、大石口、石口、马兰口、茹越口、胡峪口等十八隘口连为一体，地势十分险要，为历代兵家征战之地。
                <w:br/>
                第五批全国重点文物保护单位。
                <w:br/>
                ◆乔家大院又名“在中堂”，（游览时间1.5小时）是清代有名的商业金融资本家乔致庸的宅第，更有【皇家看故宫，民宅看乔家】的美誉
                <w:br/>
                张艺谋导演拍摄的《大红灯笼高高挂》更使乔家大院成为了晋商大院的代表，电视连续剧《乔家大院》的热播，再一次勾起人们对这座清代民宅的回忆。如果看过这些电影，那你一定对这里的场景不陌生：成排高挂的红灯笼、高高的砖墙、精美的雕刻、漂亮的斗拱飞檐、深邃的巷落。
                <w:br/>
                【乔家三宝】万人球、犀牛望月镜、九龙宫灯
                <w:br/>
                【三雕艺术】砖雕、木雕、石雕。
                <w:br/>
                【影视文化】《大红灯笼高高挂》、《乔家大院》、《铁梨花》...
                <w:br/>
                ◆参观代表山西地方色彩的国家AAAA级景区——【醋文化园】（参观时间不少于40分钟），醋访采用明清建筑风格，用驴拉磨，人推碾，古法酒精发酵、古法淋滤等方法一步步再现了古代酿醋工艺，实地观摩老陈醋的传统工艺酿制过程。
                <w:br/>
                走进这座曾经富丽繁华的平遥古城（赠送40元/人平遥电瓶车），处处可以感受到晋商文化熏陶的气息。您可以在有着“东方华尔街”美称的明清一条街上感受平遥商业的繁华，也可以走在深深的小巷中体味平遥的宁静闲情，了解平遥那凝固在时间里的历史沧桑，后入住平遥古客栈。【温馨提示】
                <w:br/>
                1、景区实行一票制，俗称“通票”130元/人，包含，城墙、日升昌、平遥县衙署、城隍庙、中国镖局博物馆、华北第一镖局、文庙、协同庆票号等小景点。进古城不要钱，如需参观平遥古城，自愿自费购买125元|人通票参观。
                <w:br/>
                想吃遍平遥古城的“108种小吃“，不待个十天半个月绝对完不成的，从最爱吃的平遥牛肉、炒碗托到泡泡油糕、掐疙瘩、油茶、莜面栲栳栳、长山药……每一个都让人垂涎三尺……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平遥古城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平遥古城---山东
                <w:br/>
              </w:t>
            </w:r>
          </w:p>
          <w:p>
            <w:pPr>
              <w:pStyle w:val="indent"/>
            </w:pPr>
            <w:r>
              <w:rPr>
                <w:rFonts w:ascii="微软雅黑" w:hAnsi="微软雅黑" w:eastAsia="微软雅黑" w:cs="微软雅黑"/>
                <w:color w:val="000000"/>
                <w:sz w:val="20"/>
                <w:szCs w:val="20"/>
              </w:rPr>
              <w:t xml:space="preserve">
                ◆早餐后漫步在古城内的大街小巷，青石板上留下您前世今生的脚印，平一座城，遥一场梦。尝一尝山西的特色小吃，品一品山西的清香汾酒，看一看古城的繁华场景，休闲的咖啡馆，热闹的酒吧，人来人往的特产小店都是您在古城内不二的选择。
                <w:br/>
                后前往太原/平遥送站（全天自由活动，司机根据返程时间送站）
                <w:br/>
                后根据动车/航班时间，送站返程！建议16：00左右的动车/航班返返回太原，根据返程时间送站。
                <w:br/>
                由于淄博潍坊客人返程车次较早，则太原古县城无法游览，无退费！导游协助打滴滴车送高铁站返回温馨的家
                <w:br/>
                交通：大巴 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1【住宿】全程入住携程4钻酒店标准间
                <w:br/>
                2【用餐】4早4正餐，餐标30元/人餐，赠送3个特色餐，不吃不退
                <w:br/>
                3【导服】当地导游讲解
                <w:br/>
                4【当地交通】旅游大巴车
                <w:br/>
                5【往返大交通】山东-太原往返动车二等座
                <w:br/>
                6【门票】行程所列首道大门票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1、单房差：单人入住须补房差。
                <w:br/>
                2、小交通：景区内用车。
                <w:br/>
                3、保险：不含旅游人身意外保险, 建议您自行购买。
                <w:br/>
                4、升级舱位、升级酒店、升级房型等产生的差价。
                <w:br/>
                5、儿童不占床，如需占床请补交费用。儿童不含门票，届时请根据身高情况，在景区门口自行购买，敬请谅解。
                <w:br/>
                6、当地政府调节金：依照有关部门的相关规定收取。
                <w:br/>
                7、因交通延阻、罢工、天气、飞机机器故障、航班取消或更改时间其它不可抗力原因导致的费用。
                <w:br/>
                8、个人消费：酒店内洗衣、理发、电话、传真、收费电视、饮品、烟酒等个人消费产生的费用。
                <w:br/>
                9、当地参加的自费项目以及 “费用包含”中不包含的其它项目。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【恒山悬空寺】</w:t>
            </w:r>
          </w:p>
        </w:tc>
        <w:tc>
          <w:tcPr/>
          <w:p>
            <w:pPr>
              <w:pStyle w:val="indent"/>
            </w:pPr>
            <w:r>
              <w:rPr>
                <w:rFonts w:ascii="微软雅黑" w:hAnsi="微软雅黑" w:eastAsia="微软雅黑" w:cs="微软雅黑"/>
                <w:color w:val="000000"/>
                <w:sz w:val="20"/>
                <w:szCs w:val="20"/>
              </w:rPr>
              <w:t xml:space="preserve">登临费自理100/人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参观平遥古城</w:t>
            </w:r>
          </w:p>
        </w:tc>
        <w:tc>
          <w:tcPr/>
          <w:p>
            <w:pPr>
              <w:pStyle w:val="indent"/>
            </w:pPr>
            <w:r>
              <w:rPr>
                <w:rFonts w:ascii="微软雅黑" w:hAnsi="微软雅黑" w:eastAsia="微软雅黑" w:cs="微软雅黑"/>
                <w:color w:val="000000"/>
                <w:sz w:val="20"/>
                <w:szCs w:val="20"/>
              </w:rPr>
              <w:t xml:space="preserve">景区实行一票制，俗称“通票”130元/人，包含，城墙、日升昌、平遥县衙署、城隍庙、中国镖局博物馆、华北第一镖局、文庙、协同庆票号等小景点。进古城不要钱，如需参观平遥古城，自愿自费购买130元|人通票参观。</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
                <w:br/>
                <w:br/>
                2、部分景区内有购物性质的购物店，这些与旅行社无关。
                <w:br/>
                <w:br/>
                3、如遇人力不可抗拒因素或政府政策性调整或景区原因临时关闭，将另行安排时间游览；如行程时间内确实无法另行安排，将按照旅行社折扣价将门票费用退还游客，不承担由此造成的损失和责任，因以上原因造成的滞留及产生的费用由客人自理（如飞机/火车延误、自然灾害等）。
                <w:br/>
                <w:br/>
                4、出发时须随身携带有效身份证件（16周岁以上成人带有效身份证，儿童带户口本），如因未携带有效身份证件造成无法办理登机、乘坐火车、入住酒店等损失，游客须自行承担责任。
                <w:br/>
                <w:br/>
                5、酒店需收取一定押金（按照酒店不同标准，每间100-300元不等），需要游客在酒店前台自行支付，离店时房间设施无损坏则全额退还，若有损坏酒店物品、设施、丢失房卡等，须游客自行赔偿酒店损失。五台山景区2-3人间，不含空调费用五台山安排在景区内住宿，条件较为有限。（独立卫生间、定时热水），五台山建议最好不要洗澡，以防感冒。房间等级及服务标准均差于市区。还望客人见谅！
                <w:br/>
                <w:br/>
                6、山西大部分酒店无法提供三人间或加床，如遇自然单人住一间房，须按提前抵达或延住的房价补付房差。
                <w:br/>
                <w:br/>
                7、山西旅游团队及会议较多，旅游车常常入不敷出，旺季时会出现“套车”，如遇交通拥堵，则容易出现游客等车的情况；餐厅也存在排队等候用餐的现象，请您给予理解和配合，耐心等待，谢谢！
                <w:br/>
                <w:br/>
                8、因客人原因中途自行离团或更改行程，视为自动放弃，旅行社无法退还任何费用，因此而产生的其他费用及安全等问题由客人自行承担。
                <w:br/>
                <w:br/>
                9、用餐：山西饮食以面食为主，口味较重，喜欢饮醋。山西水土碱性大，建议一日三餐前喝一小勺山西陈醋，可综合碱性、防止肠道疲病。饮食要注意得当（切勿吃的太饱，增加肠胃负担，为适应高原气候，可多吃些蔬菜、水果、多喝水，最好不吸烟、不喝酒）。
                <w:br/>
                <w:br/>
                10、用车 因操作的特殊性，只保证客人一人一正座.非70岁以上老人导游不按任何要求安排座次.在保证不影响行程的前提下景区需套团用车或根据人数增减更换车辆，旺季景区受交通管制、意外堵车、景区排队等候索道，环保车等现象，请谅解!! 山西平均海拔1000米左右，山路较多，在山路上行驶时，为了保证行驶速度司机会关掉车内空调。乘车时间较长，请客人务必准备好晕车药。
                <w:br/>
                <w:br/>
                11、免责：行程中所含景点门票已是优惠后门票价格，行程内容在不减少的情况下，可调整游览顺序。如遇人力不可抗拒因素等原因导致所含景点不能游览的，我社负责退返门票差价，如因此产生损失需客人自理，我社可协助配合解决、但不承担费用。
                <w:br/>
                <w:br/>
                12、在旅游旺季或者其他一些特殊情况下，为了保证您的行程游览不受影响，行程的出发时间可能会提早（具体出发时间以导游通知为准），导致您不能正常享用酒店早餐。我们建议您跟酒店协调打包早餐或者自备早餐。
                <w:br/>
                <w:br/>
                13、客人需在出发时携带有效证件，16岁以下需带身份证或户口本原件。60岁以上老人需提供健康证明及带好老年证，80岁以上（含80岁）老人需有家人陪伴；
                <w:br/>
                <w:br/>
                14、提示：旅游人数较多，会出现景点人多、交通拥堵、住宿紧张、餐厅排队等情况请客人谅解。游览时间，请注意集合时间，不要单独活动，出行时一定随身保管好贵重物品及有关证件，并注意人身安全，最好不要佩戴黄金等贵重首饰，在旅游繁华地带要注意自身安全。请您在山西当地不要随意算褂，以免上当受骗。祝旅途愉快！
                <w:br/>
                <w:br/>
                随身物品：黄土高原，早晚温差大，需准备长袖衣裤，同时带好墨镜、太阳帽、防晒霜、润唇膏、感冒药、肠胃药、阿斯匹林等物品。出行前购买足够的胶卷、相机电池、现金、全球通手机、湿纸巾、个人卫生用品。
                <w:br/>
                <w:br/>
                【15】娱乐：请客人注意安全，切记不要私自脱离团队或改变行程；晚上出去游玩请结伴同行，贵重财物请寄在宾馆前台，不可放在房间，务必在晚上12：00点之前回宾馆，以免影响第二天的行程。
                <w:br/>
                <w:br/>
                13、行程结束前请配合地接导游如实填写当地《游客意见书》和《服务质量调查表》。
                <w:br/>
                <w:br/>
                14、游客的投诉诉求，以在西安当地游客自行填写的《游客意见书》和《服务质量调查表》为主要受理和解决争议依据。若游客未在此调查表上反映质量问题，在西安旅行期间也未通过电话等其它方式反映质量问题，将视同游客满意，返程后提起诉求理由将不予受理，旅行社不承担任何赔偿责任。
                <w:br/>
                <w:br/>
                15、下车时请记住车号、车型，如迷路请站在曾经走过的地方等候、切不可到处乱跑，夜间或自由活动期间宜结伴同行并告知导游，记好导游电话备用。
                <w:br/>
                <w:br/>
                16、由于旅游行业的跨区域性，地接社均不受理因虚假填写或不填意见书而产生的后续争议和投诉；如在行程进行中对地接旅行社的服务标准有异议，请拨打我社 24 小客服，有争议尽量当地
                <w:br/>
                <w:br/>
                解决，如在旅游期间在当地解决不了可在当地备案。提醒：旅游投诉时效为返回出发地起30日内。
                <w:br/>
                <w:br/>
                17. 《游客意见书》和《服务质量调查表》是对游览质量的最终考核标准，我社将以此作为团队质量调查的依据，任何投诉也以游客《意见单》为准，否则不予受理。
                <w:br/>
                <w:br/>
                <w:br/>
                <w:br/>
                五台山名寺名庙分布较广，但旅游者在游历寺庙时应注意：
                <w:br/>
                <w:br/>
                对寺庙的僧人、应尊称为师或法师；对主持僧人称其为长老、方丈、禅师。喇嘛庙中的僧人称其喇嘛，即上师意，忌直称为和尚、出家人，甚至其它污辱性称呼。
                <w:br/>
                <w:br/>
                与僧人见面常见的行礼方式为双手合十，微微低头，或单手竖掌于胸前、头略低，忌用握手、拥抱、摸僧人头部等不当之礼节与僧人交谈，不应提及杀戮之辞、婚配之事，以及提起食用腥荤之言，以免引起僧人反感。举止失当——游历寺庙时不可大声喧哗、指点议论、妄加嘲讽或随便乱走、乱动寺庙之物，尤禁乱摸乱刻神像，如遇佛事活动应静立默视或悄然离开。同时，也要照看自己的孩子，以免因孩子无知而做出不礼貌的事。
                <w:br/>
                <w:br/>
                在寺院中不得吸烟、随地乱扔果皮纸屑，在大殿中不得拍照、摄影，在烧香前请问清楚。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2025-06-10T00:07:40+08:00</dcterms:created>
  <dcterms:modified xsi:type="dcterms:W3CDTF">2025-06-10T00:07:40+08:00</dcterms:modified>
</cp:coreProperties>
</file>

<file path=docProps/custom.xml><?xml version="1.0" encoding="utf-8"?>
<Properties xmlns="http://schemas.openxmlformats.org/officeDocument/2006/custom-properties" xmlns:vt="http://schemas.openxmlformats.org/officeDocument/2006/docPropsVTypes"/>
</file>