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首席重庆-重庆双飞5天行程单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CQ1746436052Ic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#品尝重庆盛宴，地标美食打卡，餐餐不重样
                <w:br/>
                12人内精致小团，头等舱保姆车，坐享超大空间，“躺平旅游不是梦”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山东各地-重庆机场-重庆酒店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2.乘机抵达重庆机场，出站后由师傅接站送往酒店入住，到达后自由活动。
                <w:br/>
                3.此日无行程安排，不包含餐和导游服务。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重庆-武隆-天坑三桥-仙女山-赠送印象武隆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不含景区出口电瓶车费15元/人，客人可自由选择步行或者乘坐）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不含景区小火车费25元/人，客人可自由选择步行或者乘坐）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特别赠送【印象武隆表演】“印象·武隆”实景歌会由印象“铁三角”张艺谋任艺术顾问，王潮歌、樊跃任总导演，100多位特色演员现场真人真情献唱，以濒临消失的“川江号子”为主要内容，让观众在70分钟的演出中亲身体验自然遗产地壮美的自然景观和巴蜀大地独特的风土人情。
                <w:br/>
                特别说明：如遇天气或其他原因印象武隆表演无法观看的情况下，则更换为乘坐【两江游船】重庆两江游巧妙地将重庆山水与闻名天下的重庆夜景相结合。在游船上观赏重庆夜景，迎着习习江风，举目远望长滨路、嘉滨路绚丽的城区，色彩斑斓的灯光倒映在江中，流光溢彩格外诱人，沿江高低不同的建筑，在灯光的照耀下错落有致。如遇江水上涨或者游船限流，则更改为大型历史舞台剧《重庆1949》普通票根据剧场演出场次导游安排时间，提前出票，临时不去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武隆龙水峡地缝-龚滩古镇-乌江画廊游船
                <w:br/>
              </w:t>
            </w:r>
          </w:p>
          <w:p>
            <w:pPr>
              <w:pStyle w:val="indent"/>
            </w:pPr>
            <w:r>
              <w:rPr>
                <w:rFonts w:ascii="微软雅黑" w:hAnsi="微软雅黑" w:eastAsia="微软雅黑" w:cs="微软雅黑"/>
                <w:color w:val="000000"/>
                <w:sz w:val="20"/>
                <w:szCs w:val="20"/>
              </w:rPr>
              <w:t xml:space="preserve">
                1.早餐后，游览【龙水峡地缝】（游览时间不低于2小时）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2.乘车前往彭水（全程120公里，车程大约2小时），走进素有“巴蜀第一镇”“绝壁上的音符”之称的非遗千年小镇【龚滩古镇】(游览时间不低于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网红重庆一日游(磁器口-红岩村-李子坝轻轨乘坐-魁星楼-筷子楼-八一好吃街-解放碑-洪崖洞-南滨路钟楼)
                <w:br/>
              </w:t>
            </w:r>
          </w:p>
          <w:p>
            <w:pPr>
              <w:pStyle w:val="indent"/>
            </w:pPr>
            <w:r>
              <w:rPr>
                <w:rFonts w:ascii="微软雅黑" w:hAnsi="微软雅黑" w:eastAsia="微软雅黑" w:cs="微软雅黑"/>
                <w:color w:val="000000"/>
                <w:sz w:val="20"/>
                <w:szCs w:val="20"/>
              </w:rPr>
              <w:t xml:space="preserve">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重庆—重庆机场—山东各地
                <w:br/>
              </w:t>
            </w:r>
          </w:p>
          <w:p>
            <w:pPr>
              <w:pStyle w:val="indent"/>
            </w:pPr>
            <w:r>
              <w:rPr>
                <w:rFonts w:ascii="微软雅黑" w:hAnsi="微软雅黑" w:eastAsia="微软雅黑" w:cs="微软雅黑"/>
                <w:color w:val="000000"/>
                <w:sz w:val="20"/>
                <w:szCs w:val="20"/>
              </w:rPr>
              <w:t xml:space="preserve">
                1.行程圆满结束，一路只希望得到各位亲爱的游客朋友们的认可，和各位满心足意的畅快。
                <w:br/>
                2.酒店提供免费早餐，请根据通知时间提前退房，我社接送工作车会在酒店外等候。
                <w:br/>
                3.乘工作车到达重庆机场，请根据机场指引自行办理登机手续，乘机返回各地，结束愉快的旅程。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3.我社工作人员与您联系时，请与工作人员再次核对送机航班，以免耽误您的行程。车辆将您送至候机大厅以后将立即离开，请您自行办理登机手续，如有不便请谅解！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重庆机场往返机票含税（失信被执行人/限制高消费人群不得乘机，请报名前据实告知，如隐瞒不告知一经确认视为出票，机票全损，损失请游客自行承担！），陆地头等舱车。因交通新规定，凡是小孩（包括2岁以下）均需占座位,行程内所有自由活动期间及行程外均不含用车。请予以理解。温馨提示：车辆的最后一排座椅为1+1布局和安全门的座椅设计无法调整座椅后仰和无USB接口，望游客谅解。
                <w:br/>
                【酒店】：4晚5钻酒店住宿，（如遇满房则安排入住瀚文酒店或同级不指定五星级酒店）；每人一个床位，如有损坏或房间内个人消费，敬请自理。关于开展2023年塑料污染治理工作部委联合专项行动的指示：全市范围内所有旅游星级饭店、酒店、民宿等场所不再主动提供一次性塑料用品。请所有入住客人自带牙具等清洁物品。
                <w:br/>
                住宿酒店已列出，敬请百度，如行程提供标准无法满足您对酒店的要求，请更换其它更高标准的产品。行程中所列（5钻标准）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重庆参考酒店：渝州宾馆、融汇国际、保利花园皇冠假日酒店、希尔顿（两路口）、威灵顿酒店、两江豪生Life酒店、重庆滨乐·宝轩酒店、重庆岱江花园、维景国际大酒店或同级
                <w:br/>
                武隆参考酒店：芳草地酒店、依云酒店、仙女山仙山里俱乐部、仙女山华邦酒店、明宇尚雅酒店或同级
                <w:br/>
                南川：戴斯酒店或同级
                <w:br/>
                特别备注：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3.人同行的游客可补房差安排加床（加床为钢丝床或床垫）以酒店提供为准，费用同正常床位；不提自然单间和拼房服务。遇特殊原因（如天气，交通，地面，酒店接待能力），可能变更住宿地点，标准不变。
                <w:br/>
                酒店设施服务为酒店配套项目，以酒店提供为准，不属于旅游行程质量范围，敬请谅解。
                <w:br/>
                【餐饮】：含4早4当地特色正餐。早餐需知：（房费含早，不吃不退早餐，若小孩不占床，则须补早餐费，按入住酒店收费规定，由家长现付） 。备注提醒：全程风味餐最低用餐人数不能低于 10 人单团，如出现人数不足 10 人，我社将根 据实际人数安排其它餐厅，餐差不退，敬请谅解。
                <w:br/>
                【门票】：景区第一大门票（注： 旅行社购票需凭游客身份证实名登记，请配合导游出示身份证）已含必消景交
                <w:br/>
                ■门票优惠说明：由于所有门票价格均按优惠核算，一切门票优惠证件均不按照挂牌价格退费退，无论是否持有优惠证件和免票证件以及享受优惠政策游客均不享受优惠！
                <w:br/>
                【导游】：中文导游讲解服务，接送机无导游
                <w:br/>
                【儿童】：1.2米以下儿童只含旅游车位，导服费（产生门票、住宿、早餐、娱乐等费用均自理）。
                <w:br/>
                【购物】：无，旅游者已知晓参观地蚩尤九黎城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4、景区交通车：天生三桥电瓶车15元/人（自愿消费）、仙女山小火车25元/人（自愿消费）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重庆机场接送机用车为旅游大巴，根据人数安排车型，提供一人一正座。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景区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4、景区普遍经济水平落后，住宿硬件和软件条件都有限，请不要以城市的标准来衡量，敬请谅解！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重庆，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2025-06-10T00:07:39+08:00</dcterms:created>
  <dcterms:modified xsi:type="dcterms:W3CDTF">2025-06-10T00:07:39+08:00</dcterms:modified>
</cp:coreProperties>
</file>

<file path=docProps/custom.xml><?xml version="1.0" encoding="utf-8"?>
<Properties xmlns="http://schemas.openxmlformats.org/officeDocument/2006/custom-properties" xmlns:vt="http://schemas.openxmlformats.org/officeDocument/2006/docPropsVTypes"/>
</file>