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金典广东双飞五日游行程单</w:t>
      </w:r>
    </w:p>
    <w:p>
      <w:pPr>
        <w:jc w:val="center"/>
        <w:spacing w:after="100"/>
      </w:pPr>
      <w:r>
        <w:rPr>
          <w:rFonts w:ascii="微软雅黑" w:hAnsi="微软雅黑" w:eastAsia="微软雅黑" w:cs="微软雅黑"/>
          <w:sz w:val="20"/>
          <w:szCs w:val="20"/>
        </w:rPr>
        <w:t xml:space="preserve">广州+深圳+顺德+巽寮湾双飞纯玩五日游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GD1745820173VO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【精选酒店】全程【乐享美食】顺德私房菜+特色乳鸽宴+粤式风味餐
                <w:br/>
                ★★形态各异海石林景观，感受“风涛摧磨”的鬼斧神工【磨子石公园】
                <w:br/>
                ★★回首深圳改革开放40周年旧新貌——【大潮起珠江】
                <w:br/>
                ★★领略一国两制的独特文化——【深圳中英街】
                <w:br/>
                ★★ 祭拜海上妈祖祈福，探店旦家风情街【天后宫】
                <w:br/>
                ★★广州新中央商务区、新中轴线——【花城广场/海心沙公园/广州塔】
                <w:br/>
                ★★岭南建筑艺术明珠——【广东民间工艺博物馆】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济南→广州
                <w:br/>
              </w:t>
            </w:r>
          </w:p>
          <w:p>
            <w:pPr>
              <w:pStyle w:val="indent"/>
            </w:pPr>
            <w:r>
              <w:rPr>
                <w:rFonts w:ascii="微软雅黑" w:hAnsi="微软雅黑" w:eastAsia="微软雅黑" w:cs="微软雅黑"/>
                <w:color w:val="000000"/>
                <w:sz w:val="20"/>
                <w:szCs w:val="20"/>
              </w:rPr>
              <w:t xml:space="preserve">
                -济南机场集合，抵达羊城广州，抵达后专车接到酒店，可自由活动。
                <w:br/>
                【广州】简称“穗” ，别称羊城、花城，地处中国南部、珠江下游、濒临南海，首批沿海开放城市， 是中国通往世界的南大门，粤港澳大湾区、泛珠江三角洲经济区的中心城市以及一带一路的枢纽城市。
                <w:br/>
                交通：飞机，正规空调旅游用车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
                <w:br/>
              </w:t>
            </w:r>
          </w:p>
          <w:p>
            <w:pPr>
              <w:pStyle w:val="indent"/>
            </w:pPr>
            <w:r>
              <w:rPr>
                <w:rFonts w:ascii="微软雅黑" w:hAnsi="微软雅黑" w:eastAsia="微软雅黑" w:cs="微软雅黑"/>
                <w:color w:val="000000"/>
                <w:sz w:val="20"/>
                <w:szCs w:val="20"/>
              </w:rPr>
              <w:t xml:space="preserve">
                --享用早餐后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--乘车前往【广东民间工艺博物馆】
                <w:br/>
                陈家祠也是广东民间工艺博物馆所在地，为国家一级博物馆，馆藏各类珍贵文物与现代工艺精品共计 20000 多件，其中国家级珍贵文物近 3000 件，是广东省内博物馆中收藏明清以来广东民间工艺精品最为丰富的艺术类博物馆，包括石湾陶、广彩瓷、象牙雕刻、粤绣、广州木雕、砖雕、石雕等多种技艺的载体，涵盖了广东省所有已列入国家级非物质文化遗产名录的工艺门类。乘车前往露天建筑“博物馆” 【沙面】（游览时间约60分钟）【沙面】曾称拾翠洲，因为是珠江冲积而成的沙洲，故名沙面。沙面是广州很有有意思的地方，来这里主要是看建筑。这里的建筑向人展现着19世纪广州的欧陆风情，环境极美，很适合漫步其中，或是文艺青年们拍照。
                <w:br/>
                乘车前往广东四大名园之一——【清晖园博物馆】。清晖园博物馆位于佛山市顺德区大良镇清晖路，地处市中心，交通便利。它是广东四大名园之一，另外 3 座是指东莞的可园、佛山的梁园和番禺的余荫山房三座古典园林。它是典型的岭南园林风格，岭南园林的感觉和江浙地区的江南园林风格还是有所区别的，岭南园林多数位于市镇近便，占地都不大，花园设计的以精巧为主。 
                <w:br/>
                清晖园的“清晖”两字取父母之恩如日光和熙寓意。整个园林的景致围绕着水做文章，它整个院子围绕着一池清水，小溪里的锦鲤长的很肥。有假山、小桥、亭台楼阁，并种上了银杏、紫藤、龙眼、龙顺枣等树种来配合景观建筑。不妨到澄漪亭里看水色与园景，碧溪草堂看短斤少两的“百寿图”。园内装饰性的细节也值得细细品味，园内有大量装饰性和欣赏性的陶瓷、灰塑、木雕、玻璃。其中，砖雕和彩色玻璃尤为漂亮，归寄庐里的“百寿桃”更是木雕精品。
                <w:br/>
                --乘车前往【华盖路步行街】是大良唯一一条商业步行街，是一条有岭南特色的商业步行街。街道两旁为明末清初骑楼特色的岭南西洋建筑，主色调为粉黄、粉绿、粉蓝。彩色的骑楼，老字号的民信双皮奶店。步行街上有免费的观光车，供游人乘坐后乘车前往珠海 
                <w:br/>
                --晚餐享用顺德私房菜 
                <w:br/>
                --游览完毕，返回酒店休息。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佛山—中山—巽寮湾
                <w:br/>
              </w:t>
            </w:r>
          </w:p>
          <w:p>
            <w:pPr>
              <w:pStyle w:val="indent"/>
            </w:pPr>
            <w:r>
              <w:rPr>
                <w:rFonts w:ascii="微软雅黑" w:hAnsi="微软雅黑" w:eastAsia="微软雅黑" w:cs="微软雅黑"/>
                <w:color w:val="000000"/>
                <w:sz w:val="20"/>
                <w:szCs w:val="20"/>
              </w:rPr>
              <w:t xml:space="preserve">
                -参观【孙中山故居纪念馆】场馆坐东朝西，以孙中山在翠亨村的故居为核心建筑，以博物馆展出的形式向公众开发，1866 年 11 月 12 日，孙中山正是诞生于此地。这座展馆不只是学习爱国主义精神的场所，也是了解孙中山生活年代的民俗的好地方。故居市内的许多陈列至今保持着 1892-1895 年间，孙中山返乡居住时的场景。1934 年，该故居交由当时的国民政府管理，后几经辗转，于 1986 年被列为全国重点文物保护单位。 
                <w:br/>
                --午餐享用特色乳鸽餐 
                <w:br/>
                --午餐后经深中通道前往巽寮湾，地处粤港澳大湾区核心区域的超级工程一【深中通道】（车观，不停车不下车）项目全长约 24 公里，其中桥梁工程长约 17 公里，用时 8 年建设的，采用设计速度 100 公里/小时的双向 8 车道高高速公路技术标准，是国内首座采用钢壳混凝土组合结构建造的海底隧道，是集“桥、岛、隧、水下互通’为一体、当前世界上综合建设难度最高的跨海集群工程。 
                <w:br/>
                --前往【东方夏威夷之称的巽寮湾海滨旅游度假区】(车程约 3.5 小时） 
                <w:br/>
                --巽寮湾，素有“中国的马尔代夫”之称，是粤东海水洁净的海湾之一。水奇清、沙奇白、石奇美，16 公里原生态海岸线旖旎缠绵，11 公里“天赐白金堤”景致卓越。 
                <w:br/>
                --抵达后游览【磨子石景区】作为巽寮湾十八景的磨子石是巽寮浅海石林景观的典型代表。据说每逢风云变幻时节，巨磨飞转，呼呼作响，周围各种各样形态奇特的石群吸引了国内外数以百万计的游客前来观光旅游，感受“风涛摧磨”的鬼斧神工之妙。磨子石，没有路牌，没有标示，却是一些户外老驴徒步海岸线、听涛、看海、观石、游泳、抓鱼的胜地！不到磨子石，别谈巽寮湾，而磨子石海岸线是惠东最漂亮的海岸线之一。 
                <w:br/>
                --后前往游览【天后宫岭南民俗文化街】 
                <w:br/>
                参观广东最大的天后宫，受着妈祖天后的福佑，集灵气、人气、财气于一身，具有独一无二的独特魅力。【天后宫】距今已有 400 多年历史，经过后期复建，如今这幢两层高的天后宫香火不绝。妈祖是沿海地带人民十分景仰的民间神祗，传说每逢有人海中遇险，妈祖便能显身救人。天后宫并不大，来此的游客多为祈福或瞻仰这座古寺，领略惠州人民的妈祖文化。天后宫所在的历史文化商业街拥有众多特色商品，旁边还有着一条美食街，都是值得一逛的去处。
                <w:br/>
                后入住酒店，自由活动。开始享受海岛慢生活。直奔大海，听海、观海、望潮、戏水、踏浪……惬意享受海边的休闲时光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巽寮湾—深圳
                <w:br/>
              </w:t>
            </w:r>
          </w:p>
          <w:p>
            <w:pPr>
              <w:pStyle w:val="indent"/>
            </w:pPr>
            <w:r>
              <w:rPr>
                <w:rFonts w:ascii="微软雅黑" w:hAnsi="微软雅黑" w:eastAsia="微软雅黑" w:cs="微软雅黑"/>
                <w:color w:val="000000"/>
                <w:sz w:val="20"/>
                <w:szCs w:val="20"/>
              </w:rPr>
              <w:t xml:space="preserve">
                -早餐后，乘车前往深圳（车程约2小时）
                <w:br/>
                --到达后游览一国两制的缩影【中英街】看以碑为界，一半是香港，一半是大陆的怪异一条街；以其“一街两制”的独特政治历史闻名于世，其周围还有着其它丰富的旅游文化资源。全世界独一无二的“一街两制”免税商业街，又是边境特别管理区，被称为“深圳特区中的特区”。
                <w:br/>
                --【莲花山公园】, 瞻仰邓小平伟人塑像,远眺全国最大的市政府--深圳市民中心，远眺深圳图书馆、少年宫、歌剧院等知名建筑。
                <w:br/>
                --【深圳改革开放40周年展览馆—大潮起珠江】（周一闭馆），展览馆以照片、实物、视频、美术作品等形式全景展示了广东改革开放40年的峥嵘岁月。据介绍，此次展览展线全长1305米，展陈面积6300多平方米，共展出照片730多张、实物1908件、配套视频短片7条、视频资料41条、美术作品19件、主题场景15个、互动体验和模型沙盘26个，加上其他共计3234展项。--游览后入住酒店休息。
                <w:br/>
                交通：正规空调旅游用车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深圳→济南
                <w:br/>
              </w:t>
            </w:r>
          </w:p>
          <w:p>
            <w:pPr>
              <w:pStyle w:val="indent"/>
            </w:pPr>
            <w:r>
              <w:rPr>
                <w:rFonts w:ascii="微软雅黑" w:hAnsi="微软雅黑" w:eastAsia="微软雅黑" w:cs="微软雅黑"/>
                <w:color w:val="000000"/>
                <w:sz w:val="20"/>
                <w:szCs w:val="20"/>
              </w:rPr>
              <w:t xml:space="preserve">
                早餐后，约定时间集合，乘车前往深圳机场，乘坐航班返回济南，结束愉快行程。
                <w:br/>
                交通：飞机、正规空调旅游用车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1、交通：济南-广州往返票，全程正规空调旅游大巴车【1人1车位】。
                <w:br/>
                2、住宿：全程入住指定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3、用餐：全程含3正4早餐；（顺德私房菜 40+特色乳鸽餐 40+粤式风味餐 40，8 人以上安排用餐，8 人以下安排退费；不含床不含早
                <w:br/>
                4、门票：含景点首道门票
                <w:br/>
                5、服务：行程中安排持证导游服务（接送不安排导游服务；国内段行程中如团队10人以下由司机提供基本团队服务，不包含讲解服务）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行程费用包含除外的费用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1.游客务必携带有效二代身份证原件。
                <w:br/>
                2.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3.行程中途经的休息站，加油站，公共卫生间等地停留仅供休息和方便之用，不建议游客购物，游客因购物产生的纠纷与本社无关。
                <w:br/>
                4.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6.景区参观游览期间禁止去景区明示不能进入的区域活动，否则后果自负。
                <w:br/>
                7.旅行社对游客不承担监护权；游客须自行保管自己贵重物品，如游客因自身原因遗失物品，由本人负责。旅行社及导游有义务协助寻找或报案，但不负责赔偿。
                <w:br/>
                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2、广东酒店无暖气设备，请提前悉知。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6、必须保管好自己的证件、钱币、机票、上述设备以及其他物品。
                <w:br/>
                7、晕车、晕船者,搭乘前宜喝一杯冷水,搭乘时勿吃甜食。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2025-06-10T00:09:53+08:00</dcterms:created>
  <dcterms:modified xsi:type="dcterms:W3CDTF">2025-06-10T00:09:53+08:00</dcterms:modified>
</cp:coreProperties>
</file>

<file path=docProps/custom.xml><?xml version="1.0" encoding="utf-8"?>
<Properties xmlns="http://schemas.openxmlformats.org/officeDocument/2006/custom-properties" xmlns:vt="http://schemas.openxmlformats.org/officeDocument/2006/docPropsVTypes"/>
</file>