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薅熊毛A线-四川双飞5天行程单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25325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美景体验： 玩转川西精华美景，畅游5A大咖景点×打卡绝美川西秘境；
                <w:br/>
                1. 童话世界九寨沟—置身人间仙境九寨沟
                <w:br/>
                2. 人间瑶池黄龙—此景只应天上有，人间何来黄龙池
                <w:br/>
                3. 邂逅呆萌憨厚网红滚滚、“萌宠”国宝-熊猫乐园/千年水利工程都江堰；
                <w:br/>
                舌尖美食：优质旅游餐，赠送藏家特色餐
                <w:br/>
                纯玩品质：0车推·无强消；（沿途景区景点、餐厅、厕所、加水点、高原缓冲服务区内设有 小卖部、超市、旅游纪念品、手工艺土特产等贩卖摊点，不属于购物店范围，非我社控制，请不要误解）
                <w:br/>
                增值服务：视觉盛宴（可选升级享受，需另付费代购门票，景区挂牌价280元/人，团队价260元/人费用自理）
                <w:br/>
                九寨千古情：可选升级游览九寨千古情主题景区，赏一生必看演出【九寨千古情】5D实景IMAX大秀（九寨千古情等演出晚会属于旅行社提供的另付费增值服务套餐项目，完全属于客人自愿选择，旅行社可代为预订门票（可报名时预定或团上委托导游代订）；不属于导游或旅行社推荐的自费项目；敬请知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山东各地—成都/绵阳机场—成都酒店
                <w:br/>
              </w:t>
            </w:r>
          </w:p>
          <w:p>
            <w:pPr>
              <w:pStyle w:val="indent"/>
            </w:pPr>
            <w:r>
              <w:rPr>
                <w:rFonts w:ascii="微软雅黑" w:hAnsi="微软雅黑" w:eastAsia="微软雅黑" w:cs="微软雅黑"/>
                <w:color w:val="000000"/>
                <w:sz w:val="20"/>
                <w:szCs w:val="20"/>
              </w:rPr>
              <w:t xml:space="preserve">
                1.请游客持有效身份证于飞机起飞前2小时自行到达机场办理登机手续，航班时间以出团通知为准。
                <w:br/>
                2.乘机抵达成都/绵阳机场，出站后由师傅接站送往酒店入住，到达后自由活动。
                <w:br/>
                3.此日无行程安排，不包含餐和导游服务。
                <w:br/>
                4.注意：绵阳接送机会出现拼车等待现象，请谅解。
                <w:br/>
                *** 行程小贴士 ***
                <w:br/>
                1.酒店押金200—300元不等，入住时请自付前台，第二天退房时酒店凭押金条退还。
                <w:br/>
                2.请保持手机开机并注意短信，下机后工作人员后陆续联系安排，有可能等候，出站口仅供临时停靠，需步行前往集合点。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成都—都江堰或熊猫乐园2选1—松州古城—川主寺/九寨沟
                <w:br/>
              </w:t>
            </w:r>
          </w:p>
          <w:p>
            <w:pPr>
              <w:pStyle w:val="indent"/>
            </w:pPr>
            <w:r>
              <w:rPr>
                <w:rFonts w:ascii="微软雅黑" w:hAnsi="微软雅黑" w:eastAsia="微软雅黑" w:cs="微软雅黑"/>
                <w:color w:val="000000"/>
                <w:sz w:val="20"/>
                <w:szCs w:val="20"/>
              </w:rPr>
              <w:t xml:space="preserve">
                1.早餐后，小车中转师傅酒店接游客前往集合地点与导游汇合（因各游客住宿酒店不同，会出现些许等待现象，节假日或旺季接人/出发时间会提前约30分钟，敬请谅解）。后乘车前往【都江堰风景区】（游览约2小时，不含都江堰观光车+无线耳麦30/人）都江堰位于四川省成都市都江堰市城西，坐落在成都平原西部的岷江上，始建于秦昭王末年约公元前256～前251年，是蜀郡太守李冰父子在前人鳖灵开凿的基础上组织修建的大型水利工程，由分水鱼嘴、飞沙堰、宝瓶口等部分组成：宝瓶口引水口,飞沙堰泄洪坝,后乘坐景区单程观光车到达观鱼嘴分水堤，过安澜索桥，隔着岷江内江观看在5.12地震中被损坏的秦堰楼、纪念李冰父子的二王庙，登玉垒阁扶梯（费用需自理40元/人）观都江堰全景。或乘车前往【都江堰熊猫乐园】{赠游，游览时间约60分钟，不含观光车往返30元/人}都江堰熊猫乐园是按照绿色建筑三星奖的标准设计，同时紧邻大熊猫栖息地世界遗产区域，拥有适宜大熊猫生活的气候和自然环境。首批从野外救助以及伤残疗养的10只大熊猫率先入住基地，而今后这里能够满足40只大熊猫的救护。
                <w:br/>
                2.抵达餐厅享用午餐【高山风味宴】（用餐时间约40分钟）。
                <w:br/>
                3.午餐后继续出发，车观【松洲古城】古城松潘县，古名松州，是四川省历史名城，也是历史上有名的边陲重镇，被称作“川西门户”，古为用兵之地。 走茶马古道，感边城风情；行丝绸之路，悟岁月沧桑；聆听文成公主与松赞干布的爱情故事。
                <w:br/>
                3.入住酒店，前往藏家享用 【藏家特色餐】{约60~90分钟，赠送项目不去不退，含晚餐}，让您体会到全新的味觉享受，享用美食的同时又有热情的藏家人载歌载舞，感受藏羌文化的别样魅力。
                <w:br/>
                *** 行程小贴士 ***
                <w:br/>
                1、早上请于前台处自行办理退房手续；此日将更换酒店入住九寨沟，请注意将随身所有行李整理携带，切勿遗忘于成都酒店内。
                <w:br/>
                沿途行程会有旅游车加水或供游客上厕所（收费1-2元）方便的路边站点，类似站点下车后属于自由活动时间，当天用完晚餐后也属于自由活动时间，自由活动期间请随身携带贵重物品，自行负责人身及财产安全。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3、赠送的藏家特色餐，导游可能会根据团上实际情况进行调整，感谢理解。
                <w:br/>
                4、藏区沿线用餐及住宿条件较大城市相对有限，请不要以大城市的标准来衡量；
                <w:br/>
                5、行程中的赠送项目，不退费、不做等价交换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全天游九寨沟景区—九寨沟
                <w:br/>
              </w:t>
            </w:r>
          </w:p>
          <w:p>
            <w:pPr>
              <w:pStyle w:val="indent"/>
            </w:pPr>
            <w:r>
              <w:rPr>
                <w:rFonts w:ascii="微软雅黑" w:hAnsi="微软雅黑" w:eastAsia="微软雅黑" w:cs="微软雅黑"/>
                <w:color w:val="000000"/>
                <w:sz w:val="20"/>
                <w:szCs w:val="20"/>
              </w:rPr>
              <w:t xml:space="preserve">
                1.酒店早餐后乘车从酒店出发，前往九寨沟。抵达游览人间天堂【九寨沟风景区】（门票已含，不含景区观光车90元/人（淡季80元/人），保险10元/人需自理，全天自助游览），抵达九寨沟景区停车场，下车步行至游客中心（距离约1000米），等待导游办理进沟手续，游客持本人有效身份证件（与订票证件一致）领取门票后进入景区；换乘景区内观光车，游览世界自然遗产【九寨沟风景区】，当日午餐不含，可自行前往景区内唯一餐厅：诺日朗餐厅用餐，自助餐60/人起。下午按照团队约定时间到景区停车场集合。
                <w:br/>
                2.根据约定时间出景区，前往酒店入住休息。
                <w:br/>
                3.晚上可自费观赏九寨千古情大型5D实景IMAX大秀演出或《藏迷》大型原生态演出（需另付费，由旅行社或导游代购门票，千古情景区挂牌价280元/人，团队价260元/人自理,《藏迷》景区挂牌价贵宾190元/人—尊宾240元/人)，旅行社代购贵宾120元/人，尊宾150元/人。
                <w:br/>
                *** 行程小贴士 ***
                <w:br/>
                1、九寨沟景区景点很多，每个人对景点偏好不同，在每个景点停留时间不一，九寨沟景区采用自由游览方式，景区观光车和城市公交车一样，每个景点都有上下车站，观光车上也有语音讲解提示，因此导游不能全程陪同。
                <w:br/>
                2、九寨景区禁止吸烟，有吸烟习惯的客人请忍耐或是到专门的吸烟区，否则会受到高额罚款。
                <w:br/>
                3、今日晚餐是酒店配套赠送的晚餐，较为简单，如介意者可另行付费用餐。
                <w:br/>
                4、我社可代订【九寨千古情晚会】【藏迷晚会】【高原红晚会】等门票；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九寨沟-黄龙风景区-成都
                <w:br/>
              </w:t>
            </w:r>
          </w:p>
          <w:p>
            <w:pPr>
              <w:pStyle w:val="indent"/>
            </w:pPr>
            <w:r>
              <w:rPr>
                <w:rFonts w:ascii="微软雅黑" w:hAnsi="微软雅黑" w:eastAsia="微软雅黑" w:cs="微软雅黑"/>
                <w:color w:val="000000"/>
                <w:sz w:val="20"/>
                <w:szCs w:val="20"/>
              </w:rPr>
              <w:t xml:space="preserve">
                1.沐浴着九寨的晨光离开迷人的仙境九寨沟，前往川主寺镇享用早餐
                <w:br/>
                2.早餐后前往【黄龙风景区3.5H】（不含上行索道80+下行索道40+定位耳机30 +保险10元/人）黄龙风景名胜区因沟中有许多彩池，随着周围景色变化和阳光照射角度变化变幻出五彩的颜色，被誉为人间瑶池，以彩池、雪山、峡谷、森林"四绝"著称于世，也有说法在此基础上加上滩流、古寺、民俗称为"七绝"，1992年12月，黄龙风景名胜区被联合国教科文组织列为世界自然遗产；如因天气原因导致不能上山，则黄龙景区替换为牟尼沟景区，费用无增减。游览黄龙推荐采用以下二种方式(黄龙风景区为龙形的一条沟，沟内有两条栈道，一条上山栈道，一条下山栈道，黄龙景区所有景点位于下山栈道两边）：
                <w:br/>
                A、步行沿上山栈道上，下山栈道下，往返8.5KM，均为山路。
                <w:br/>
                B、推荐方式，最省力游览黄龙所有美景：选择乘索道上行，索道将游客送至与最高点五彩池景区海拔持平的地方，走平路栈道2900米到达黄龙主景区五彩池，游览后沿下山栈道，一路观赏黄龙景点。（备注：目前黄龙景区开通景区观光车[索道上站-五彩池站]，由于每天限量5000张，若有需求的游客，建议客人提前关注公众号及时约票，若未约到票，可步行游览精华景点）
                <w:br/>
                2.前往指定餐厅享用午餐【臧家私房菜】，中餐后乘车返回成都，入住酒店。
                <w:br/>
                *** 行程小贴士 ***
                <w:br/>
                1、高海拔地区，注意保持体力，请根据自身身体状况量力而行，因游客主观游览方式不同，陪同导游可能无法全程跟随，请注意集合时间。
                <w:br/>
                2、沿途有当地设置的高原服务站，有兜售防寒衣物，氧气或抗高反药物，价格较贵，如有需要请谨慎购买。此行为与旅行社无关！敬请知悉！
                <w:br/>
                3、餐厅附近都有售卖土特产的商店，非旅行社安排的购物店，如有需求，请自行决定。
                <w:br/>
                4、返回成都途中加水点、洗车场、加油站、休息场等，不在我社控制范围内，请务贪图小便宜上当受骗，请勿随意讨价还价，如有购买为个人行为，任何后果均由旅游者自行承担；
                <w:br/>
                5、早上或中午会安排一个藏式主题餐厅，餐厅服务员会热情接待，为游客讲解一些藏药知识和高原特产介绍，餐厅自带超市，游客根据自身喜好和需求自愿选择不强制消费；餐厅自带超市不属于旅行社安排的购物店，敬请知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成都酒店—成都/绵阳机场—山东各地
                <w:br/>
              </w:t>
            </w:r>
          </w:p>
          <w:p>
            <w:pPr>
              <w:pStyle w:val="indent"/>
            </w:pPr>
            <w:r>
              <w:rPr>
                <w:rFonts w:ascii="微软雅黑" w:hAnsi="微软雅黑" w:eastAsia="微软雅黑" w:cs="微软雅黑"/>
                <w:color w:val="000000"/>
                <w:sz w:val="20"/>
                <w:szCs w:val="20"/>
              </w:rPr>
              <w:t xml:space="preserve">
                收拾好您的行装及对四川的留念，指定时间离开酒店，乘车（无导游）前往成都/绵阳机场，乘坐飞机返回各地。
                <w:br/>
                注意：绵阳接送机会出现拼车等待现象，请谅解。
                <w:br/>
                *** 行程小贴士 ***
                <w:br/>
                1.酒店提供免费早餐，请根据通知时间提前退房，我社机场接送工作车会在酒店等候，到达机场后办理登机手续，请根据机场指引自行办理，工作人员与您联系时，请再次核对送机航班，以免耽误您的行程。
                <w:br/>
                2.如乘早班机返回，因航班过早，酒店无法提供桌餐，将为客人提供路早，请在前台领取。
                <w:br/>
                3.出发时间在12点以后的，请于中午12点之前退房，请注意退房时间，以免给您造成不必要的损失，如需超过12点退房，请及时通知我社为您办理，费用客人自理。外出前可将行李寄存前台，请按约定时间返回酒店。可自行游览市内各景点。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山东各地/成都或绵阳机场往返经济舱机票含税（失信被执行人/限制高消费人群不得乘机，请报名前据实告知，如隐瞒不告知一经确认视为出票，机票全损，损失请游客自行承担！），接送为普通车，行程中用车：空调旅游大巴车，行程内所有自由活动期间及行程外均不含用车。请予以理解。
                <w:br/>
                【酒店】：当地4晚网评三钻酒店住宿，每人一个床位，如有损坏或房间内个人消费，敬请自理。
                <w:br/>
                住宿酒店已列出，敬请百度，如行程提供标准无法满足您对酒店的要求，请更换其它更高标准的产品。行程中所列（待评四星标准）均属行业内评定标准，非国家旅游局授牌，携程酒店钻级会偶尔变动，请理解。九寨的酒店因环保，不提供一次性低值易耗品（酒店洗刷用品），请自备！因旅游者主观要求标准不同，酒店未达到个人住宿标准的不属于旅游行程质量范畴。遇特殊原因（如天气，交通，地面，酒店接待能力），我公司会依当时情况调整行程中标明的备选酒店，但不会安排行程中未涉及到的酒店，也不会影响游客的行程安排。
                <w:br/>
                 成都舒适型/携程3钻（或民宿3点）+九寨舒适型/携程3钻（或民宿3点）参考酒店：
                <w:br/>
                成都：百辰/雅斯特三瓦窑/凯宾精品/艺家风格/橡树林/天顺园/华龙/北螺怡/锦听/名城/瑞欣/锐思特或同级
                <w:br/>
                九寨沟：九江豪庭/云上栖舍/云海逸景（原拉姆拉错）/星光/梵山丽景/鑫隆/麓居/正顺/益露来/银峰/百俪/逸枫/鑫凯逸/星豪/嘉和假日/山泉/尚客优品/珠康/悠游度假/藏韵圣泉/天鹅湖/汀泉/芮栖/雪山博恩/诺优/铂尔哆漫/西姆等同标准
                <w:br/>
                川主寺：川主寺：阿吾仓/纳玛/花海/天域阳光/川主国际/喀罗林卡/途窝假日酒店(松潘川主寺店)/嘉果仓酒店/尚客嘉利大酒店/川主寺郦锦度假酒店/嘉藏林卡酒店或同级
                <w:br/>
                【餐饮】：4早餐4正餐，所有餐不吃不退费），行程中所列早晚餐均为酒店提供增值赠送用餐，以酒店提供为准，不属于旅游行程质量范围。出发时间在酒店早餐开餐之前的，酒店提供路上吃的早餐（路早），需退房时自行于酒店前台领取。行程中所列早晚餐均为酒店提供增值赠送用餐，以酒店提供为准，不属于旅游行程质量范围。
                <w:br/>
                【门票】：成人含行程所列景点首道门票：都江堰门票或熊猫乐园门票2选1（赠送）、黄龙门票、九寨沟门票，单人单次各1张
                <w:br/>
                ■门票优惠说明：打包产品，一切门票优惠证件均不按照挂牌价格退费退，退费规则附后：11.15-12.14日优惠退80 ，免票退160；12.15-次年3.31日优惠退10/人，免票退60/人
                <w:br/>
                （特别申明：因团队订单规定，如有特殊情况不上黄龙需提前一天告知导游(不上黄龙退100)，当天临时不去费用不退）
                <w:br/>
                1.2米以下儿童免门票，但须大人带领。因九寨沟等景区均为网上订票，故在统计时须告知导游，如未告知导游真实优惠票的情况而引起损失，由客人自理。景区对在校学生，现役军人，离休干部，残疾人，60岁以上老年人提供门票优惠，若符合景区认可条件，导游将现退您门票优惠差价。请游客配合景区出示相关有效证件。
                <w:br/>
                【导游】：行程中安排中文导游讲解服务（景区内是自由游览，导游一般不跟随进入景区。导游在车上进行讲解服务， 不包含景区内/博物馆内专业讲解服务。如需导游带队统一游览，为避免噪音污染，需租用无线耳麦，费用自理），接送机无导游；
                <w:br/>
                【儿童】：2-12周岁执行儿童价格，含机票+车费+正餐费，不占床不含早餐，不含门票，其余费用自理。
                <w:br/>
                儿童均不能以成人价格参团，不具有完全民事行为能力的未成年人不可单独的参团。
                <w:br/>
                【购物】：无，（各景区内纪念品售卖点，延途休息站（加水点，厕所）、小卖部、餐厅内可能有购物环境，这不属于购物店范围）旅游者当地如有购买行为，请索要购物凭证并妥善保管。旅行过程中景区内、停留点等配套场所均有当地人自营的小摊，非属于旅行社安排的单独购物环节，请您特别注意甄选，谨慎选择。在付款前务必仔细检查，确保商品完好无损、配件齐全并具备相应的鉴定证书，明确了解商品售后服务流程，我社不承担任何附带赔偿责任。
                <w:br/>
                【赠游】赠送项目（藏式特色餐）为我社丰富行程特色的促销回愦行为，为无附加条件赠送，无优惠或免票退费政策，如游客自身原因不参加赠送项目，则费用不退。因堵车、天气造成赠送项目不能安排或成行，费用不退或不能等值交换，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景区配套及小交通：
                <w:br/>
                【必须自费小交通】：九寨沟景区不含观光车旺季90、淡季80+景区保险10，
                <w:br/>
                【自愿消费小交通】：都江堰观光车及耳麦或熊猫乐园观光车30元/人；松潘古城上城墙15元/人；黄龙索道上行80元/人，下行40元/人，景区保险10元/人，耳麦30元/人，景区单程观光车20元/人；
                <w:br/>
                2、不含因单人产生的单间差，住宿按2人入住1间房核算，如出现单男单女，请补齐单房差以享用单人房间。
                <w:br/>
                3、因交通延阻、罢工、天气、飞机机器故障、航班取消或更改时间等不可抗力原因所引致的额外费用。
                <w:br/>
                4、成都正餐、九寨沟内中餐、个人消费等。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九寨千古情晚会</w:t>
            </w:r>
          </w:p>
        </w:tc>
        <w:tc>
          <w:tcPr/>
          <w:p>
            <w:pPr>
              <w:pStyle w:val="indent"/>
            </w:pPr>
            <w:r>
              <w:rPr>
                <w:rFonts w:ascii="微软雅黑" w:hAnsi="微软雅黑" w:eastAsia="微软雅黑" w:cs="微软雅黑"/>
                <w:color w:val="000000"/>
                <w:sz w:val="20"/>
                <w:szCs w:val="20"/>
              </w:rPr>
              <w:t xml:space="preserve">晚上可自费观赏九寨千古情大型5D实景IMAX大秀演出或《藏迷》大型原生态演出（需另付费，由旅行社或导游代购门票，千古情景区挂牌价280元/人，团队价260元/人自理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（作为游客与旅行社旅游合同附件的重要内容，游客在行程单上签字即为同意以下条款）
                <w:br/>
                （一）．机场接送说明
                <w:br/>
                1.  机场接送机用车根据人数安排车型，提供一人一正座。
                <w:br/>
                2.  请旅游者保持手机开机并注意短信、接听。机场下机后会有接站工作人员联系，有可能等候，机场出站口仅提供车辆临时停靠，不能长时间停车，所以工作人员会带领游客步行至集合点上车；旅行者在酒店房卡压金请于前台自付自退；
                <w:br/>
                3. 接机当日无行程安排，不包含用餐和导游服务。接送车队不提供拿房、办理登机/取票手续等额外服务。
                <w:br/>
                4. 旅行社工作人员会于21点前电话通知明天的集合时间（晚班机有可能延后通知）。
                <w:br/>
                5. 机场至酒店的接送服务是旅行社为方便游客而提供的免费服务，特别备注：绵阳机场至酒店为拼车接送，按照航班时间先后到达顺序和旅游者的人数调配车辆，送往酒店和酒店至机场为多站接送，车队会按不同酒店远近安排接送的顺序，由此可能会给旅游者造成等待，请告知旅游者，此情况不属质量统筹范围。
                <w:br/>
                6. 如我们所提供的机场接送车辆不符合您的标准，机场接送可以单独包车，费用需另付。
                <w:br/>
                （二）．行程中的用餐安排
                <w:br/>
                1、景区一般地处偏远，餐标相对大城市较差，藏区海拔较高，米饭有夹生现象，酒店晚餐团队桌餐以蔬菜为主，不习惯者请提前自备佐食。
                <w:br/>
                2、因整体餐费不以个人用餐与否减少，自愿放弃用餐无费用可退，敬请谅解。
                <w:br/>
                （三）．行程中的酒店安排
                <w:br/>
                1、行程中所列酒店均属行业内评定标准，非国家旅游局授牌。
                <w:br/>
                2、遇特殊原因（如天气，交通，地面，酒店接待能力），我公司会依当时情况调整行程中标明的备选酒店
                <w:br/>
                3、游客要求提供加床或三人间时，行程中所涉及的酒店，加床为钢丝床或床垫，三人间（部分酒店无三人间）以酒店提供为准，费用同正常床位。不提供自然单间和拼房服务，亦不接受楼层及特殊房型指定。
                <w:br/>
                4、藏区沿线条件相对较差，酒店服务人员少经过专业培训上岗，因特殊气候酒店易潮湿，电力供应无法24小时开启（主要是空调），太阳能热水器根据天气和使用人数决定水温（可能水温不够）。如遇临时断水断电等因素造成部分设施无法使用，非我社人为可控，酒店设施服务为酒店配套项目，以酒店提供为准，不属于旅游行程质量范围，敬请谅解。
                <w:br/>
                （四）．行程特别说明
                <w:br/>
                1、为保障本线路产品的顺利成团，在您预订成交后，如无特殊原因，不可更改、取消，否则会产生损失；请注意行程中的每一条温馨提示，请注意各景区张贴的游览须知。整个行程中停车加水、上厕所、用餐后、上车前均为自由活动时间，当天入住酒店后也属于自由活动时间，自由活动时间请自行负责自身人生安全及财产安全。
                <w:br/>
                2. 旅行过程中须经过的景区、沿途加水、卫生间停留点均有旅游纪念品，纪念照片，法物流通处，土特产，小卖部各物品出售，均不属于旅行社安排的单独购物环节，请旅游者自行甄别选择。
                <w:br/>
                3. 进入少数民族地区，请尊重少数民族风俗习惯，如若你自由活动期间在附近逛街商店或小卖点，请不要讨价还价后而不购买。请不要与当地人争吵及发生冲突，夜间请不要自行外出，需要帮助请及时与随团导游或旅行社联系。
                <w:br/>
                4. 旅游者已知晓参观地内包含购物环境。由于旅游者自行造成的停留活动时间延长不计算在内。如有购买行为，请索要购物凭证并妥善保管，在付款前务必仔细检查，确保商品完好无损、明确了解商品售后服务流程，我社不承担任何附带赔偿责任。
                <w:br/>
                5. 游客对旅游行程单中约定的自由活动期间的行程安排向旅行社提出要求，旅行社应旅游者要求并经双方协商一致，签订补充协议，作为包价旅游合同的组成部分。
                <w:br/>
                6. 行程中未经协商的擅自离团，视同旅游者违约，未完成部分将被视为自行放弃，我社不再退费，并不予承担旅游者由此产生的额外费用。正常的项目退费（门票，住宿）以我社折扣价为标准，均不以挂牌价为准。
                <w:br/>
                7. 此产品为全国散客拼团，因其特殊性，根据具体航班，天气，路况，车次及不同的出发时间，住宿酒店，不同行程旅游者的衔接，由此可能造成等待；行程内的时间仅供参考，具体以实际行车速度及相关路况及游客游览快慢为准；沿途交通，若遇道路修缮，或许会堵车，或许会遇单边放行，请做好心理准备。行程先后顺序在实际游览中可能会调整，但景点不减少，公共交通及景区的配套设施设备的容貌及卫生状况不属于旅行社的服务质量范畴，如有意见或建议可向相关主管部门反映。
                <w:br/>
                （五）．关于不可抗力因素说明
                <w:br/>
                1. 因任何公共交通引起，如因航班延误或天气原因，造成旅游者无法按期抵达四川，由于公共交通引起的人身财产行程损失，由旅游者自行承担；当天取消成都用房、第二天行程，房费/车费不退不抵扣，如需继续安排行程，则需要另补额外产生的车费/房费，按具体的产生费用收取。
                <w:br/>
                2. 因不可抗力因素（如天气、塌方、路堵等原因），或者旅行社履行辅助人已尽合理注意义务仍不能避免的事件，造成旅游者行程减少的，我社按未发生费用退还；造成滞留的，我社将协助安排，因此增加费用由旅游者自行承担。
                <w:br/>
                3. 因特殊原因造成标准误差，按照实际发生情况根据《旅游法》进行补退；因旅游过程中的特殊情况，在不减少旅游景点游览的情况下，我社保留旅游行程临时调整的权利。
                <w:br/>
                （六）．关于健康说明
                <w:br/>
                报名前请仔细阅读相关注意事项。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旅行社为非健康医疗专业咨询机构，无法判定游客的身体健康状况是否适合参加本次旅游活动，游客在旅行社签订旅游合同，即视为游客已经了解本次旅行的辛苦程度和行程中医疗条件有限的前提，并征得专业医生的同意。①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②游客出现急症请主动通知工作人员，旅行社将协助游客就进送往当地医疗机构检查治疗;③有听力、视力障碍的游客、个人有精神疾病和无行为控制能力的游客均不能报名参团；④有心、肺、脑和血液系统疾病患者以及其它不适合长途疲劳的人群、既有病史和身体残障的、以及70岁以上老人，不宜报名参加旅行社团。⑤孕妇请选择其他线路，为了你的安全请勿隐瞒病情，你可另择其它线路(如隐瞒病情,后果自负)。
                <w:br/>
                任何隐瞒造成的后果由旅游者自行承担
                <w:br/>
                （七）．关于导游服务说明
                <w:br/>
                常规散客拼团，旅行社安排随车导游一名，提供行程解说及沿途食宿安排及沿途风土人情介绍服务，为提高旅游接待水平，烦请您与我们共同督促导游人员严格遵守行业规定，有任何关于导游服务不达标的问题，敬请在第一时间反馈给旅行社，便于我们及时监督管理，改善服务。
                <w:br/>
                （八）.关于用车说明
                <w:br/>
                行程内用车为旅游交通巴士，因延线有行车公里数限制或部分路段维修，易发生堵车，发车时间均较早，行程内标注出发及行车时间均为预计，具体情况略有不同；为保证车辆制动性能，行车延途均需停车加水；行程内所有自由活动期间及行程外均不含用车。请予以理解。旅游车均按每人一正座提前一天定车，根据同团人数安排车型，空调限时开放（主要争对坡路上行中为保证动力，无法开放）；保证一人一座，不提供座次要求；若因大交通（如：航班、火车等）延误、取消、造成无法按时参加我社旅游出团计划者，需向我社交已经产生的旅游车位损失费及行程及合同约定的其它已产生费用。
                <w:br/>
                （九）.关于保险说明
                <w:br/>
                旅行社已经购买旅行社责任险，建议游客购买旅游人身伤害意外险，为自己提供全方位的保障。旅行社责任险是旅行社投保，保险公司承保旅行社在组织旅游活动过程中因疏忽、过失造成事故所应承担的法律赔偿责任的险种。旅游人身意外伤害险(请关注各保险公司对于投保游客年龄的限制，对于70岁以上游客，保险公司一般是不接受投保)，游客自行缴费即为该保险的投保人和受益人，由保险公司对游客受到的意外伤害进行承保，意外伤害的定义是【指遭受外来的、突发的、非本意的、非疾病的客观事件直接致使身体受到的伤害】。游客认真阅读旅游人身意外伤害险的具体条款并无异议后，自己在保险公司购买或委托旅行社代为购买。游客如办理旅游意外险，国内游另交10元/人，由旅行社代游客到保险公司购买，理赔额度解释权归保险公司所有)，70岁以上请自行办理保险，保险公司的赔付额为最终赔付，旅行社不再进行赔偿。游客应保证自身身体条件能够顺利完成旅游活动，游客自身疾病不在保险赔付范围之列，由自身疾病所产生一切费用均自理，一切后果均自担，旅行社及保险公司均不承担责任。因道路交通事故造成游客人身及财产损失，将依据《道路交通事故处理办法》进行赔偿，我社给予协助。游客在旅游活动中，发生意外伤害时，旅行社协助游客联络医疗机构进行救治并向保险公司报案，游客或其家属自行缴付医疗费用，因游客或家属拒付医疗费用造成的各种伤害和风险旅行社不承担责任;治疗结束后，旅行社出具证明协助游客办理保险赔付手续
                <w:br/>
                （十）关于安全说明
                <w:br/>
                ①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②景区所在地区为少数民族聚居区，在旅游中请尊重当地少数民族的宗教信仰和民俗风情；为了您的安全，请入夜后避免单独出行，个别思想开放者请不要在景区有所作为以免造成不必要的重大损失！自由活动期间，请注意保护自身人生安全及财物安全，过马路请小心；③沿途停车加水或上厕所等任何一个停留地点，请你上下车注意脚下、头顶及周边安全，不要在汽车道公路边活动停留，不要与当地人发生无谓的争吵；
                <w:br/>
                （十一）未成年人保护说明
                <w:br/>
                旅行社不接受未满十八周岁、不具备完全民事行为能力的未成年人单独参团。未成年人必须有成年人陪伴方可参团，一起报名参团的成人即为其参团过程中的监护人，有责任和义务做好未成年人的安全防范工作。
                <w:br/>
                （十二）特别约定说明
                <w:br/>
                ①行程中发生纠纷，旅游者不得以拒绝登（下）车（机、船）、入住酒店等行为拖延行程或者脱团，否则，除承担给旅行社造成的实际损失外，还要承担旅游费用20-30%的违约金。②游客投诉以在旅途中填写的《行程满意度调查表或旅行社服务质量跟踪表》为准，请团友认真填写；在行程中，如对服务及接待标准有异议，请及时与带团导游沟通或直接反馈回旅行社。③请您仔细阅读行程及游客须知，如有异议，请在签订本次行程计划合约前提出，协议一旦签订，旅行社即按行程内容安排接待，如若您没有按相关注意事项执行，造成的一切责任后果及相关损失将由您自行承担。
                <w:br/>
                （十三）关于产品售后服务
                <w:br/>
                1. 我社会对团队质量进行随时监控，请谅解散客拼团局限性，在行程当中如有问题请及时与我社沟通，以便我们能及时协助解决。
                <w:br/>
                2. 旅游者在完团前，请认真客观填写《旅行社服务质量跟踪调查表》，完团后反馈意见与本人签字意见不符的，投诉不再受理。
                <w:br/>
                3. 请您仔细阅读行程及游客须知，如有异议，请在签订本次行程计划合约前提出，协议一旦签订，旅行社即按行程内容安排接待。
                <w:br/>
                （十四）特别提示：
                <w:br/>
                &lt;出发前&gt;
                <w:br/>
                1、身体准备：进藏区前睡眠和休息要充足，有条件者可适当饮用红景天，严重高血压、心脏病患者不宜进高原。
                <w:br/>
                2、心理准备：此不适合休闲度假、享受酒店的客人。请保持乐观情绪，如有心理负担会加重高原反应，延缓人体适应高原气候。
                <w:br/>
                3、衣服和食物：高原海拔高日照强烈，早晚温差大，需准备长袖衣裤、羊毛衫、夹克衫，同时建议带好墨镜、太阳帽、防晒霜、润唇膏、感冒药、肠胃药、阿斯匹林、头痛粉等物品。因路途遥远，有可能不能按时用餐，请带好巧克力、牛肉干等干粮。 
                <w:br/>
                4、必要提醒：足够现金、相机电池、全球通手机、湿纸巾、个人卫生用品，沿途商店很少，藏民的卫生生活习惯都与汉族有所不同，所以最好提前要带足这些东西。
                <w:br/>
                5、证件说明：请您在签订合同的时候提供有效的身份证件以及随行人员的身份证件及姓名，行程中也请您随身携带有效期内的身份证件（国内游客：身份证、军官证，国际游客：护照），住宿及景区同样出示证件！敬请配合旅行社工作！如因个人原因没有带有效身份证件造成无法办理入住手续而造成的损失，游客自行承担责任。
                <w:br/>
                &lt;旅行中&gt;
                <w:br/>
                1、适量饮用酥油茶、奶制品、红景天等饮料可增强对高原气候的适应能力。 
                <w:br/>
                2、初入高原多休息，多喝水多吃水果，禁烟酒。不要奔跑和剧烈运动。 
                <w:br/>
                3、饮食宜有节制，不可暴饮暴食，以免增加肠胃负担。 
                <w:br/>
                4、藏区属特殊地区，请团友和睦相处，尊重民族地区的文化和信仰习惯。 
                <w:br/>
                5、此线路条件相对比较艰苦而且路途遥远，经常不能按时抵达就餐点，同时所经地区多为少数民族地区，条件有限、物质匮乏，用餐多有不合口味之处。所以请参团客人自备佐餐，同时准备足够的干粮、矿泉水等食品在途中食用。 
                <w:br/>
                &lt;友情提示&gt;
                <w:br/>
                1、个人物品及装备： 
                <w:br/>
                身份证、护照（外籍人士）、银行卡(中行/建行/邮政储蓄)、信用卡、现金等；
                <w:br/>
                户外用品：背包、腰包(放随身重要物品),防水雨具；
                <w:br/>
                衣物：防寒服，旅游鞋（最好是防水旅游鞋），排汗保暖内衣1－2套，换洗内衣裤若干，厚棉袜若干；
                <w:br/>
                防寒防晒品：防晒霜（50SPF PA++以上）、太阳镜、太阳帽、润肤霜、唇膏；
                <w:br/>
                各类器材：手机、相机、充电器、备用电池(充电设备多的,最好准备一个轻便的多用插线板,免得大家枪插座)。
                <w:br/>
                2、建议带的药品及食品（药物或事物可能有过敏反应，我们仅提供 建议，请以适合自己为首要条件）：
                <w:br/>
                ⑴ 药品： 
                <w:br/>
                高原反应药：红景天、肌苷片等； 
                <w:br/>
                感冒药：白加黑、百服宁、芬必得、头痛感冒药等(如果要预防感冒就带板蓝根冲剂)；
                <w:br/>
                喉腔药：草珊瑚含片、西瓜霜含片； 
                <w:br/>
                胃肠药：保济丸、吗叮林、泻利停、氟哌酸、藿香正气水；
                <w:br/>
                外伤药：正红花油、创可贴、红药水、纱布； 
                <w:br/>
                高原蔬菜水果少,维生素必要的,带些维生素C,而且容易上火带牛黄解毒丸。
                <w:br/>
                ⑵ 食品：巧克力、牛肉干、奶糖、豆腐干等高热量食物。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2025-04-25T02:26:58+08:00</dcterms:created>
  <dcterms:modified xsi:type="dcterms:W3CDTF">2025-04-25T02:26:58+08:00</dcterms:modified>
</cp:coreProperties>
</file>

<file path=docProps/custom.xml><?xml version="1.0" encoding="utf-8"?>
<Properties xmlns="http://schemas.openxmlformats.org/officeDocument/2006/custom-properties" xmlns:vt="http://schemas.openxmlformats.org/officeDocument/2006/docPropsVTypes"/>
</file>