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【苏杭头等舱】【25成人小包团】【2+1豪华用车】周庄+拙政园+寒山寺+乌镇西栅+西塘（摇橹船+汉服）+南浔古镇（赠送摇橹船）+漫步西湖+清河坊 双高往返纯玩4日游行程单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HD1744860326Gi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苏州必来地—【周庄】；中国四大名园之首——【拙政园】;中国十大寺庙之一【姑苏寒山寺】“江南枕水古镇”代表—【乌镇西栅】；生活着的千年古镇—【西塘古镇】;一湖千年，中式美学代表—【杭州西湖】
                <w:br/>
                ❤️臻选住宿：2晚网评5钻酒店+1晚乌镇外网评5钻酒店
                <w:br/>
                ❤️舌尖美食：特色寒山寺素斋+杭州茶餐
                <w:br/>
                ❤️品质旅行：100%纯玩无购物，25成人小包团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济南-杭州-苏州周庄
                <w:br/>
              </w:t>
            </w:r>
          </w:p>
          <w:p>
            <w:pPr>
              <w:pStyle w:val="indent"/>
            </w:pPr>
            <w:r>
              <w:rPr>
                <w:rFonts w:ascii="微软雅黑" w:hAnsi="微软雅黑" w:eastAsia="微软雅黑" w:cs="微软雅黑"/>
                <w:color w:val="000000"/>
                <w:sz w:val="20"/>
                <w:szCs w:val="20"/>
              </w:rPr>
              <w:t xml:space="preserve">
                山东各地乘高铁赴杭州
                <w:br/>
                <w:br/>
                接站安排：
                <w:br/>
                集合地点：杭州火车东站；
                <w:br/>
                出发时间：14：30；
                <w:br/>
                <w:br/>
                接站方式：导游或司机接站；
                <w:br/>
                温馨提示：导游/司机会提前1天晚20：00左右告知您集合时间及地点，请务必准时抵达，否则避免耽误其他客人行程，我们将准时准点出发，拒绝等候，如因客人原因没有按时抵达将承担全额损失。
                <w:br/>
                <w:br/>
                <w:br/>
                <w:br/>
                接站后，乘车前往苏州周庄，游览【周庄】（游玩时间3小时）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狮子林，并现退40元/成人】
                <w:br/>
                <w:br/>
                午餐享用寒山寺素斋（餐标：60元/人），观间赐福面+罗汉果五花露+鲜花饼套餐，
                <w:br/>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推荐自费【宋城千古情】（当地现付导游320元/人，自愿自理）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漫步【西湖】苏堤春晓、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茶餐】西湖醋鱼、茶香叫花童子鸡、东坡肉、茶皇大虾、萝卜炖仔排、红焖狮子头、龙井美味春卷、杭椒牛柳、花菜里脊、杭州酱鸭、三丝本芹、手撕包菜、西湖莼菜汤（以上菜单仅参考，有可能会因季节变化而微调）。
                <w:br/>
                <w:br/>
                中餐后统一送至杭州东站，如您是杭州站或机场返程，请自行前往哦！
                <w:br/>
                <w:br/>
                温馨提示：
                <w:br/>
                <w:br/>
                1、建议您杭州火车东站返程交通时间在16：00以后；
                <w:br/>
                <w:br/>
                2、建议您杭州萧山机场返程交通时间在18：30以后，机场的客人请您自行乘坐机场大巴，约10分钟1趟；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大交通：山东/杭州 往返高铁二等座
                <w:br/>
                <w:br/>
                用车：正规空调旅游车（根据人数安排车型，确保一人一正座）
                <w:br/>
                <w:br/>
                住宿：全程3晚网评5钻住宿
                <w:br/>
                <w:br/>
                温馨提示：以上披露酒店如遇节假日满房、政府征用酒店等情况，将安排不低于原等级酒店。敬请谅解！
                <w:br/>
                <w:br/>
                单房差：3晚600元/人（升级西栅内客栈：平时+100/人，周末+200/人）
                <w:br/>
                <w:br/>
                景点：行程内披露景点
                <w:br/>
                <w:br/>
                餐费：3早2正，正餐餐标：寒山寺素斋60元/人，杭州茶餐50元/人（团队用餐，若不用餐，费用不退）
                <w:br/>
                <w:br/>
                导游：当地中文导游服务
                <w:br/>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行程中有小交通情况如下，请知晓：
                <w:br/>
                <w:br/>
                西湖节假日旅游车限行，换乘公交车进出4-8元，包车10-20元/人（200一趟），西湖游船55元/人
                <w:br/>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