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新加坡仲夏夜之梦青岛直飞新加坡双飞6天4晚行程单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DN1744858788Vy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山东省-济南市-青岛市-烟台市-威海市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仲夏夜之梦 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青岛新加坡
                <w:br/>
              </w:t>
            </w:r>
          </w:p>
          <w:p>
            <w:pPr>
              <w:pStyle w:val="indent"/>
            </w:pPr>
            <w:r>
              <w:rPr>
                <w:rFonts w:ascii="微软雅黑" w:hAnsi="微软雅黑" w:eastAsia="微软雅黑" w:cs="微软雅黑"/>
                <w:color w:val="000000"/>
                <w:sz w:val="20"/>
                <w:szCs w:val="20"/>
              </w:rPr>
              <w:t xml:space="preserve">
                参考航班： TR187（08：50/14：55）
                <w:br/>
                贵宾指定时间集合，搭乘航班飞往花园城市——新加坡，抵达新加坡樟宜国际机场展开五彩缤纷的愉快旅途。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新加坡城市观光游览
                <w:br/>
              </w:t>
            </w:r>
          </w:p>
          <w:p>
            <w:pPr>
              <w:pStyle w:val="indent"/>
            </w:pPr>
            <w:r>
              <w:rPr>
                <w:rFonts w:ascii="微软雅黑" w:hAnsi="微软雅黑" w:eastAsia="微软雅黑" w:cs="微软雅黑"/>
                <w:color w:val="000000"/>
                <w:sz w:val="20"/>
                <w:szCs w:val="20"/>
              </w:rPr>
              <w:t xml:space="preserve">
                繁华美丽的新加坡，高楼林立、绿意葱笼。在这里大家可以看到东西方元素如何巧妙地融合在本地文化、美食、艺术与建筑中，散发多姿多彩的非凡活力。目前，新加坡人口约逾500万人，以英语为主要官方语言，各大种族也使用自己的母语交谈。来到新加坡，您一定会留意到这里的多元文化特色，华人 (占多数)、马来人、印度人及欧亚人四大族群在此和睦共处，共同营造出一个和谐的社会。
                <w:br/>
                【鱼尾狮公园】【滨海艺术中心】【莱佛士登岸遗址】【林谋盛民族英雄纪念碑】【伊丽莎白径】途经【国会大厦】【市政厅】【维多利亚剧院】【百年吊桥等】
                <w:br/>
                【牛车水】新加坡华人聚集最多的地方，保留得更完整的中国传统，在这里可以探索隐藏在楼道中的中国味道。
                <w:br/>
                【滨海湾花园】这座占地  101 公顷的超级花园以10亿元造价成为新加坡最新的地标建筑。园区共分成三个花园：滨海南花园、滨海东  花园，以及衔接二者的滨海中花园。其中最大的滨海南花园，园中建有多棵巨大的超级树(Supertree)，十分引人注目。
                <w:br/>
                前往新加坡著名动物森邮区：
                <w:br/>
                【新加坡河川生态园】含门票是新加坡本地新落成的动物园，以拥有大熊猫凯凯和嘉嘉而著称，成为新加坡动物园大家族的四个成员之一，另外三个是新加坡日间动物园（Singapore Zoo） 、夜间野生动物园（Night Safari）和裕廊飞禽公园（Jurong Bird Park）。河川生态园是亚洲首个、独一无二的河川主题野生动物园。 ·您将身临其境,开启一趟探险之旅,发掘超过7500只水陆动物,逾240个物种。 ·此外,别错过河言物语动物表演,与我们一起探索世界上不同淡水区的生态、地形、气候和动植物，分成10个生态展区设计的。这包括北极的冻土地带（FrozenTundra）、中国的扬子江、北美的密西西比河、非洲的刚果河（RiverCongo）、埃及的尼罗河（RiverNile）、印度的恒河（GangesRiver)、澳州的穆理河（RiverMurray)、东南亚的湄公河、贯穿南美州的亚马逊河以及新加坡的淡马锡河（SungaiTemasek）。游客可在每一个园区内畅游世界各地宏伟的河流，观看到这个河流独特而有趣的野生动物，提供了一个能与淡水生态环境和动物做近距离接触的亲身体验。
                <w:br/>
                【夜间动物园(Night Safari)】含门票是全球首个展示夜间动物生活状态的野生动物园。这所野生动物园有超过130 个物种、 2500 多只动物在里头生活，曾12 度荣 获新加坡旅游局授予的最佳景点大奖。享受独一无二的夜间野生动物园游园体验， 既可经由4 条步行小径徒步游园，也可乘坐导览车惬意观赏。
                <w:br/>
                之后专车返回酒店休息，结束充满惊喜的一天。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午餐：娘惹餐     晚餐：肉骨茶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今日行程：圣淘沙名胜世界（环球影城+ 时光之翼+自助餐）
                <w:br/>
              </w:t>
            </w:r>
          </w:p>
          <w:p>
            <w:pPr>
              <w:pStyle w:val="indent"/>
            </w:pPr>
            <w:r>
              <w:rPr>
                <w:rFonts w:ascii="微软雅黑" w:hAnsi="微软雅黑" w:eastAsia="微软雅黑" w:cs="微软雅黑"/>
                <w:color w:val="000000"/>
                <w:sz w:val="20"/>
                <w:szCs w:val="20"/>
              </w:rPr>
              <w:t xml:space="preserve">
                圣淘沙名胜世界娱乐城】——游览耗资300多亿人民币打造的震撼全球的世纪巨作。
                <w:br/>
                【环球影城】含门票，开园时间：上午10:00-晚上19:00，建议游玩时间：4-6小时）——东南亚独一无二的电影主题公园，团友除了可以感受到《变形金刚》、《侏罗纪公园》、《未来水世界》、《木乃伊复仇记》、《史瑞克》等超强阵容外，还可以坐上世界最高的双轨过山车，体验两辆过山车近距离擦身而过的刺激。
                <w:br/>
                【淘沙岛的新表演“时光之翼】含门票”为观众呈献具有国际水准的星光水火大汇演。结合了多媒体、喷泉、立体视觉效果、烟花汇演和真人演出的“时光之翼”（WingsofTime），所搭建的舞台比之前“海之颂”（SongsoftheSea）大30％，视觉内容也增加了40％，势必让观众看得目不暇接。节目内容讲述两名少年在帮助一只名为“沙贝斯”（Shahbaz）的飞禽，寻找回家之路的过程中，穿越时空，四处探索世界，包括涉足沙漠以及潜入海底世界。
                <w:br/>
                亚洲时光自助餐这里有海南鸡饭、沙爹烤串、沙叻等令人目不暇接的新加坡传统美食，不容错过哦~
                <w:br/>
                时光之翼固不可错过，然而让作为美食家的你不用再寻寻觅觅就能吃到当地美食是我们的重要使命
                <w:br/>
                *圣淘沙午餐美食推荐*
                <w:br/>
                如果你想要消费相对低的美食，可以去马来西亚美食街。在这里，你可以品尝到多样化的东南亚美食，咖喱鱼头、马来印度炒面、槟城咖喱面、吉隆坡云吞面、马六甲鸡饭、海峡沙爹、甘榜椰浆饭、印度煎饼黄姜饭，应有尽有…….或者来个新加坡眼同款：海南鸡饭+砂锅饭~
                <w:br/>
                如果想要吃中端价位的，名胜世界有鼎泰丰、莆田等餐厅。还有很多咖啡厅、酒吧，可以让大家在玩累了坐下来聊聊天，稍微休息一下，小喝一杯。除此之外，爸爸妈妈们还能带着小朋友到色彩斑斓的糖果屋，这里可爱的糖果、冰淇淋，还有超萌的装饰，肯定会让小孩子欢喜一整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晚餐：含，亚洲时光自助餐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精选网评四钻级酒店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今日行程：国立大学参观-赠送下午茶亚坤咖椰吐司-哈芝巷创意涂鸦街-乌节路-克拉码头游船
                <w:br/>
              </w:t>
            </w:r>
          </w:p>
          <w:p>
            <w:pPr>
              <w:pStyle w:val="indent"/>
            </w:pPr>
            <w:r>
              <w:rPr>
                <w:rFonts w:ascii="微软雅黑" w:hAnsi="微软雅黑" w:eastAsia="微软雅黑" w:cs="微软雅黑"/>
                <w:color w:val="000000"/>
                <w:sz w:val="20"/>
                <w:szCs w:val="20"/>
              </w:rPr>
              <w:t xml:space="preserve">
                【新加坡国立大学】（约40分钟）新加坡最著名的大学，2019年亚洲大学排名第1位，世界大学QS排名第11位，了解最顶尖的大学教育体系。;
                <w:br/>
                【哈芝巷创意涂鸦街】（约40分钟）网红打卡不少设计师和创业者在此开设了许多颇具个性的精品时装店，出售具有本土风情的时尚配饰和物品，满满的原创气息及活力热情
                <w:br/>
                【亚坤咖椰吐司】（约40分钟）网红打卡；每人送赠一杯咖啡，其他敬请自理。开了60多年的亚坤可以说是新加坡咖椰面包的代名词，来片Kaya咖椰面包，点上一杯南洋咖啡，一碗半生熟鸡蛋，再来张报纸，就是最正宗的南洋风味。
                <w:br/>
                【哈芝巷】,这里是新 加坡当地人的时尚、艺术和创意聚集地，看似悠闲小街上到处都是精致的小店。巷子内大面积的壁画也可以让人驻足很久，喜欢摄影的人可以来这里拍拍照片，寻找一些创作灵感。
                <w:br/>
                【乌节路】（约60分钟）东南亚最大的购物天堂，2.3公里的路段上罗列着160多家大型购物商场，国际名牌店铺应有尽有，团友可在当地随意选择。楼高四层的新加坡DFS，包罗国际知名品牌，女士钟爱的化妆品、珠宝，男士必选的腕表、名牌箱包及烟酒，甚至孩子们也享有贵族般的购物选择，是游客享受合家欢购物乐的绝佳地点。
                <w:br/>
                网红打卡地推荐：
                <w:br/>
                1-LADY M精品蛋糕
                <w:br/>
                位于乌节路中心，吃货们的最爱，其中最受欢迎的是自制的精品蛋糕，美味至极
                <w:br/>
                苹果旗舰实体店
                <w:br/>
                东南亚第一家苹果旗舰店，冲着这两面意大利工匠手工雕刻的大型石墙和石楼梯，就应该去打打卡，拍拍美照
                <w:br/>
                【克拉码头游船】含船票（约30分钟）前往码头搭乘游船。新加坡河贯穿整个城市，是新加坡的生命之河。我们自克拉码头登上游船，沿新加坡河顺流而下，通过加文纳桥（乌龙桥）和安德逊桥，经过新加坡超繁华的金融区、旧国会大厦、皇后坊、浮尔顿酒店、鱼尾狮公园、维多利亚纪念堂、滨海艺术中心等建筑，到达滨海湾后调头往克拉码头驶回。一河两岸，夜色下高楼大厦灯火璀璨。闪烁与耀眼的霓虹灯把城市的夜晚装点得缤纷多彩，狮城的夜景尽收眼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晚餐：含，风味餐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精选网评四钻级酒店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早餐后全天自由活动，充分自由感受花园城市的独特魅力，不含车导、门票、用餐，建议景点：
                <w:br/>
              </w:t>
            </w:r>
          </w:p>
          <w:p>
            <w:pPr>
              <w:pStyle w:val="indent"/>
            </w:pPr>
            <w:r>
              <w:rPr>
                <w:rFonts w:ascii="微软雅黑" w:hAnsi="微软雅黑" w:eastAsia="微软雅黑" w:cs="微软雅黑"/>
                <w:color w:val="000000"/>
                <w:sz w:val="20"/>
                <w:szCs w:val="20"/>
              </w:rPr>
              <w:t xml:space="preserve">
                *新加坡爱玩攻略*
                <w:br/>
                推荐站点1-【新加坡博物馆】建于1887年，是凝聚了新古典主义风格的经典建筑，主要研究和展现新加坡历史文化，有六个永久性陈列馆，突出展现14世纪以来新加坡的生活及风俗习惯的演变过程，特别是华人早期移民的生活。
                <w:br/>
                推荐站点2-【新加坡金沙艺术科学馆】位于滨海湾金沙标志性“白莲花”由国际知名建筑师摩西萨迪(MosheSafdie)设计，展览面积可达60,000平方米，外形很奇特，拥有一个“手指”形结构，犹如一朵绽放的莲花在水边盛开，被人们称之“新加坡欢迎之手”
                <w:br/>
                推荐站点3-【新加坡科学馆】由胡国钊先生设计，共设有14个展馆，展出超过1000件互动性或非互动性的科学展品。馆内的全天域影院是新加坡唯一一个IMAX圆顶银幕剧场，银幕高达5层，让你体验身临其境的观影体验。科学中心通过举办一系列创新科学展览，展示了自然科学、生命科学、应用科学、技术与工业等不同领域的创新成果，以促进科技知识的传播，利用独特的创意展现了科学带给我们的乐趣。此外，这里每天都有各种表演和展览，可以观看到壮观的火龙卷演示，亲手触摸巨大的蟑螂，还可以在天文台探索星空。
                <w:br/>
                提前前往全世界最好玩的机场《樟宜机场》，机场就像一个美丽的空中花园一般。 核心位置的“雨旋涡”是一个40米高的瀑布,回收穹顶上的雨水变成瀑布。每个航站楼都有各自的特色花园,T1不仅有星耀樟宜,还有全球独一无二的机场仙人掌花园,T2兰花园/向日葵花园 ,T3蝴蝶园。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新加坡青岛
                <w:br/>
              </w:t>
            </w:r>
          </w:p>
          <w:p>
            <w:pPr>
              <w:pStyle w:val="indent"/>
            </w:pPr>
            <w:r>
              <w:rPr>
                <w:rFonts w:ascii="微软雅黑" w:hAnsi="微软雅黑" w:eastAsia="微软雅黑" w:cs="微软雅黑"/>
                <w:color w:val="000000"/>
                <w:sz w:val="20"/>
                <w:szCs w:val="20"/>
              </w:rPr>
              <w:t xml:space="preserve">
                参考航班：TR186（01：45/07：35）
                <w:br/>
                新加坡樟宜机场办理登机手续。结束愉快的行程， 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交通：青岛-新加坡经济舱往返机票、燃油附加费，全程旅游观光巴士
                <w:br/>
                住宿：行程所列酒店双人标准间（空调、彩电、独卫），两人一房/每人一床，由导游及领队根据整团的情况统一调配，夫妻团员可以在不影响总房数的前提下尽量安排同一间房，但若全团出现单男单女的情况，导游及领队有权调配房间，保留拆分夫妻团员房间的权利，若客人坚持己见须由客人支付所增加的房费（现付酒店前台）。
                <w:br/>
                交通：当地跟团商务用车
                <w:br/>
                签证：签证费 
                <w:br/>
                景点：跟团行程内所列景点第一大门票
                <w:br/>
                导游：全程中文领队服务，境外中文导游、司机服务！
                <w:br/>
                保险：个人旅游意外险 
                <w:br/>
                全程含4早4正
                <w:br/>
                精选网评四钻酒店4晚含早（参考：加东智选假日 港湾彩鸿 珀薇樟宜 珀薇罗切斯特 城东乐怡 悦乐樟宜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1、护照费（护照客人自行办理）
                <w:br/>
                2、旅游意外险（为了减少游客在旅途中因意外事故而产生的损失，我社诚挚的建议每位游客在出行前至少购买一份与行程匹配的“人身意外保险”，具体赔付标准参照保险公司的相关理赔条款。
                <w:br/>
                3、国际油价波动引起的“机票燃油附加税”的临时上涨费用，超重行李托运费。
                <w:br/>
                4、游客自行出发点往返交通费用。
                <w:br/>
                5、旅游期间一切私人性质的消费，如：自由活动期间的交通餐费，洗衣/通讯/娱乐/私人购物等。
                <w:br/>
                6、因天气/海啸/地震/战争等人力不可抗因素而导致的额外费用。
                <w:br/>
                7、新加坡当地自由行的费用，以及行程中未罗列的其他一切费用。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旅游目的地须知：
                <w:br/>
                旅游小贴士：
                <w:br/>
                语言：新加坡有四种官方语言-------马来语，华语，淡米尔语，英语，英语是商务和官方语，使用最为广泛，大多数新加坡人都会讲自己的母语和英语两种语言。
                <w:br/>
                货币：新元与人民币的兑换率是1新元等于5元人民币，以当日银行汇率为准，兑换外币的地方随处可见，兑换处都有Money Changer的标志。
                <w:br/>
                电源规格：220伏特，插座和国内不同，需要带转换器。
                <w:br/>
                新加坡和跟中国的时间是一样的，没有时差。
                <w:br/>
                新加坡大多公共场所禁止吸烟，只可在规定的吸烟室或吸烟区吸烟，建议在吸烟前进行询问，违规者将处以最高1000元新元的罚款。
                <w:br/>
                移动电话，除CDMA手机外，其他中国手机均可在新加坡更换当地移动电话卡使用
                <w:br/>
                银行卡的使用，新加坡超过5000家贴有“银联标识”的商店和90%的以上提款机ATM均可受理银联卡
                <w:br/>
                <w:br/>
                1、关于飞机票：①行程内航班机位系切位包销，机票全款已提前支付航空公司，游客一旦签订合同，机票不得改签和退票，否则将承担机票的全额损失。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2、行程内的交通、住宿、景点门票均为提前付费采购，若游客因自身原因而未能游览则视为自愿放弃，或者因天气等不可抗力因素造成游览项目调整或减少时，旅行社将不退还费用，敬请谅解。
                <w:br/>
                3、东南亚酒店没有官方公布的星级标准，没有挂星制度。行程中所标明的星级标准为当地行业参考标准，普遍比国内略差一点，任何非官方网站所公布的酒店星级档次，是属于该网站自己的评估标准，不代表该酒店真实档次或星级，网评星级标准：以缤客，安可达，携程等知名网站评定，网评星级标准以其中知名网站最高星级评定为准。
                <w:br/>
                4、团队中出现的单男单女，导游及领队有权调配房间，保留拆分夫妻团员房间的权利，若客人坚持己见须由客人支付所增加的房费（现付酒店前台）。60 岁以上的老人参团需有直系亲属的陪同，患病旅行者和孕妇不得参团。
                <w:br/>
                5、自由活动期间，不提供导游、领队、交通、用餐等服务，请根据自身状况及需求自行安排，注意保管好自己的证件及随身物品，贵重物品请妥善保管，注意人身安全。在此期间所发生的问题，由客人自行承担相关责任。
                <w:br/>
                6、旅途中游客不可擅自脱团，否则须支付违约金1000 元人民币/天/人，并请签离团书，脱团期间产生一切后果自负。
                <w:br/>
                7、如因政变、罢工、水灾地震、交通意外等不可抗力因素导致行程天数及交通、餐食、住宿等相关费用的增加，本社将依照《旅游法》相关规定、按实际发生的情况向游客收取费用。
                <w:br/>
                8、因服务能力有限：①本团报名年龄为75岁以下，65-75岁者须有60岁以下的健康亲属陪同；②患有心脏病、高血压、糖尿病、冠心病、及孕妇等，建议不参加本团，如强烈要求参团，必须有年轻健康的亲属陪同以及通过相关审核和听从安排；③癌症、癫痫、小儿麻痹症，及有听力视力障碍者，身体残疾行动不便者，有精神疾病无行为控制能力者，恕不能参团，望请谅解。
                <w:br/>
                9、未满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10、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
                <w:br/>
                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11、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2025-06-28T13:50:43+08:00</dcterms:created>
  <dcterms:modified xsi:type="dcterms:W3CDTF">2025-06-28T13:50:43+08:00</dcterms:modified>
</cp:coreProperties>
</file>

<file path=docProps/custom.xml><?xml version="1.0" encoding="utf-8"?>
<Properties xmlns="http://schemas.openxmlformats.org/officeDocument/2006/custom-properties" xmlns:vt="http://schemas.openxmlformats.org/officeDocument/2006/docPropsVTypes"/>
</file>