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【表扬信】西安+延安+榆林双飞5日游·2025·9月行程单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 品质纯玩：山东独立成团，全陪导游陪同服务！品质纯玩无购物！
                <w:br/>
                ☆ 精选路线：古都西安+上郡榆林+圣地延安，厚重文化+自然奇观+民俗美食三市精华游！
                <w:br/>
                ☆ 特色安排：自然奇观【雨岔大峡谷】，被誉为“世界地质奇观，黄土高原上的九寨沟”！
                <w:br/>
                ☆ 特色安排：被称为“火星秘境”的【波浪谷】，大自然的鬼斧神工，绝美又壮观！
                <w:br/>
                ☆ 风味美食：壶口迎亲宴、一品六国宴、忆苦思甜餐；六大网红美食基地：回民小吃街、榆林老街、夫子庙美食街、金延安、延安红街、二道街夜市！
                <w:br/>
                ☆ 特色安排：欣赏3D巨幕电影【秦始皇和他的地下王国】，深度了解秦始皇及他的地下陵墓！
                <w:br/>
                ☆ 特色安排：夜游大唐不夜城，灯火璀璨，光影中的仿古建筑流光溢彩，偶遇网红不倒翁小姐姐！
                <w:br/>
                ☆ 特色安排：宝塔山灯光秀，灯光秀气势恢宏，以整个宝塔山为背景，讲述中国革命发展历史的幻灯片投射到山体上，光线随着音乐跳动变换，光影倒映在水中，流光溢彩！
                <w:br/>
                ☆ 特色安排：欣赏【旱船锣鼓】，感受【壶口斗鼓】、【陕北秧歌】，观赏毛驴碾磨，纺线线，剪窗花的陕北民俗，也可穿起红军装，拿起钢枪，在窑洞前拍照留念，向当年的红军将士致敬！
                <w:br/>
                ☆ 超值赠送：赠送价值88元的兵马俑及延安景区讲解耳麦，要你聆听导游讲解更清晰！
                <w:br/>
                ☆ 精华景点：榆林古城、夫子庙美食街、丹霞奇幻·波浪谷、甘泉雨岔大峡谷、延安革命纪念馆、枣园革命旧址、延安红街、圣地河谷·金延安、二道街夜市、南泥湾、壶口瀑布、北京知青旧居、秦始皇兵马俑、西安博物院、钟鼓楼广场、回民小吃街、大雁塔广场、大唐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济南-榆林
                <w:br/>
              </w:t>
            </w:r>
          </w:p>
          <w:p>
            <w:pPr>
              <w:pStyle w:val="indent"/>
            </w:pPr>
            <w:r>
              <w:rPr>
                <w:rFonts w:ascii="微软雅黑" w:hAnsi="微软雅黑" w:eastAsia="微软雅黑" w:cs="微软雅黑"/>
                <w:color w:val="000000"/>
                <w:sz w:val="20"/>
                <w:szCs w:val="20"/>
              </w:rPr>
              <w:t xml:space="preserve">
                济南乘机赴有着塞上明珠之称的国家历史文化名城-榆林。 航班GX8803 济南07:30--榆林09:15
                <w:br/>
                1.接机后车赴靖边（约150KM，车程约2.5小时），游览【波浪谷景区】（游览约4小时），波浪谷，位于陕西省榆林市靖边县龙洲镇，是一处令人叹为观止的自然奇观，形成于距今9600万年前的白垩纪时期。波浪谷的岩石主要是由数百万年的风、水和时间雕琢砂岩而成的奇妙世界。这里的地貌呈现出一种如同波浪般起伏的纹路，红色的砂岩在阳光的照耀下，色泽鲜艳夺目，仿佛一片红色的海洋在翻滚涌动。与美国亚利桑那州的波浪谷相比，陕西波浪谷有着自己独特的韵味。它的规模宏大，连绵不绝的波浪形状的山丘和沟壑纵横交错，有的地方像巨大的漩涡，有的地方则像层层叠叠的鱼鳞，每一处细节都让人感叹大自然的鬼斧神工。奇特的景象震撼，强烈的视觉冲击，仿佛置身于一个外星球的奇幻世界。这里不仅有地平线以下的“地心丹霞”，还有地平线以上的“火焰丹霞”以及依湖而立的“水上丹霞”，景观类型多样，全国罕见‌。在波浪谷可以欣赏到不同角度的美景，感受大自然的鬼斧神工。雨后的波浪谷更是别有一番风味，砂岩更红，条纹更清，立体感更强，是摄影爱好者的绝佳拍摄地‌。
                <w:br/>
                2.游览【延安红街】，延安红街整体采用延安时期建筑风格，包括主题街区、红色讲堂、长征步道、窑洞酒店、特色非遗等主要内容，是具备创新感、体验感的大型红色旅游项目，被授予“延安市非物质文化遗产传承基地”。让游客在游玩中感受红色文化的魅力，为游客带来难忘的红色旅游体验。这里不仅有说不完的革命故事，更是陕北风味美食的天堂。在红街寻觅美食，不仅能吃出食材本身的滋味，更能品尝到历史的味道。
                <w:br/>
                3.特色安排：欣赏【宝塔山灯光秀】（赠送项目若因天气及不可抗力因素导游无法参观，不退费不更换景点）。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延安市区
                <w:br/>
              </w:t>
            </w:r>
          </w:p>
          <w:p>
            <w:pPr>
              <w:pStyle w:val="indent"/>
            </w:pPr>
            <w:r>
              <w:rPr>
                <w:rFonts w:ascii="微软雅黑" w:hAnsi="微软雅黑" w:eastAsia="微软雅黑" w:cs="微软雅黑"/>
                <w:color w:val="000000"/>
                <w:sz w:val="20"/>
                <w:szCs w:val="20"/>
              </w:rPr>
              <w:t xml:space="preserve">
                1.早餐后车赴壶口（约160KM，车程约2.5个小时），途中赠送游览中国共产党军垦事业的发祥地【南泥湾】，在南泥湾,在党徽下大家一起唱响“南泥湾 ”弘扬艰苦奋斗的南泥湾精神。当年在陕北流传着一句话:一把锄头一杆枪，生产自救保卫党中央！毛主席在此题词，自己动手丰衣足食，这里是延安精神的发源地，也是中国农垦事业的发源地。（注：南泥湾为赠送项目，若因天气及不可抗力因素导游无法参观，不退费不更换景）
                <w:br/>
                2.游览“天下黄河一壶收”的——【黄河壶口瀑布】（游览约1.5小时，小交通40元必须消费，需自理），壶口瀑布是黄河上唯一的黄色大瀑布，也是中国的第二大瀑布，号称“黄河奇观”。瀑布宽约30米，高约50米，最大瀑面可达3万平方米。壶口瀑布以其壮观的景象和丰富的历史文化而闻名，是黄河国家文化公园的重要组成部分，也是国家5A级旅游景区。黄河奔流至此，两岸石壁峭立，河水从陡崖上倾注而泻，形成”千里黄河一壶收”的气概，河口收束狭如壶口，故名壶口瀑布。亲眼目睹混沌壮阔、涛声震天，感受“黄河之水天上来”之奇观！后返回西安（约380KM，车程约5个小时）
                <w:br/>
                3.特色安排：中餐安排陕北特色美食-“壶口迎亲宴”
                <w:br/>
                4.独家赠送：参观【北京知青旧居】，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5.返回西安市区后，游览古都长安地标性古建筑——【大雁塔广场】（游览约40分钟），在北广场可观赏“大型音乐喷泉”，在南广场鉴赏——“玄奘法师塑像”，寻觅取经路上的奇幻故事，唐玄奘法师当年译经所在地大雁塔近在眼前。
                <w:br/>
                6.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2.特色安排：欣赏3D巨幕电影【秦始皇和他的地下王国】，深度了解秦始皇及他的地下陵墓！未发掘的秦陵始陵墓终充满迷雾，《秦始皇和他的地下王国》结合秦陵考古的新进展，无限接近兵马俑， 揭开秦始皇帝陵的神秘面纱，讲述兵马俑背后那个庞大帝国的秘密。（如遇人流量饱和调整为为欣赏大秦VR）
                <w:br/>
                3.特色安排：中餐品味美食文化盛宴--《一品六国宴》，美味可口的香酥鸡、肥而不腻的红烧肉、清新爽口的时蔬等，令人食指大动.（如遇人流量饱和调整为为特色分餐制用餐：秦宴 ）
                <w:br/>
                4.下午游览【西安博物院】（游览约1.5小时，若遇景区周二闭馆，则调整为易俗社文化街区），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5.远观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延安市区
                <w:br/>
              </w:t>
            </w:r>
          </w:p>
          <w:p>
            <w:pPr>
              <w:pStyle w:val="indent"/>
            </w:pPr>
            <w:r>
              <w:rPr>
                <w:rFonts w:ascii="微软雅黑" w:hAnsi="微软雅黑" w:eastAsia="微软雅黑" w:cs="微软雅黑"/>
                <w:color w:val="000000"/>
                <w:sz w:val="20"/>
                <w:szCs w:val="20"/>
              </w:rPr>
              <w:t xml:space="preserve">
                1.早餐后乘车赴甘泉（约300KM,约4个小时车程）游览与美国的羚羊大峡谷极其相似的的自然奇观-【雨岔大峡谷】（游览约4小时，景区内电瓶车70元，必须消费需自理），位于陕西省延安市甘谷驿镇，雨岔大峡谷形成于亿万年前，由于地壳运动和水的冲刷，形成了独特的峡谷地貌。这里的岩石纹理如同上帝的指纹，细腻而壮观，被誉为“世界地质奇观，黄土高原上的九寨沟”。峡谷内有多个形态各异的瀑布和洞穴，每一处都充满了大自然的鬼斧神工。
                <w:br/>
                想象一下，在黄土高原上突然蹦出一道被时间和地壳运动雕琢得精致得不像话的峡谷。这里不仅是地质奇观，更是一场视觉盛宴，比你在抖音和小红书上看到的任何风景都要来劲！大约在千万年前，一场堪比好莱坞大片特效的地震，硬生生在黄土高原上开了瓢。随后，风吹日晒，雨水肆意，愣是把这块地方雕琢成了一个比工笔画还精细的地貌艺术品。峡谷壁如诗如画，线条流畅得宛如芭蕾舞演员的身段。阳光从缝隙中漏下来，光影交错，简直就是大自然的调色盘。红色岩石、绿色苔藓、黑色腐殍质，在阳光下跳起了迷幻的色彩舞蹈。想象一下，沿着原始小道慢慢下降，脚下是亿万年打磨的地质奇迹，头顶是穿越时空的天空。这哪里是旅游，分明是穿越！每一个角落都是一个未解之谜，每一块岩石都藏着亿万年的秘密。它不仅仅是一个景点，更是一场穿越时空的旅行！这里有风景，有历史，有故事，更有令人窒息的自然之美，这将是你旅行记忆中最亮的一笔！
                <w:br/>
                2.后车赴延安（约150KM，车程约2.5小时），游览【延安二道街夜市】，品尝延安特色美食是必不可少的游玩体验。二道街夜市，与巍巍宝塔相望，与滚滚延河相依，这里不仅有陕北本地特色美食，洋芋擦擦、特色麻辣羊蹄、烧烤等，还有许多特色小吃小笼包、米线，炒面、烤鱿鱼等，吸引大量游客驻足品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榆林-山东
                <w:br/>
              </w:t>
            </w:r>
          </w:p>
          <w:p>
            <w:pPr>
              <w:pStyle w:val="indent"/>
            </w:pPr>
            <w:r>
              <w:rPr>
                <w:rFonts w:ascii="微软雅黑" w:hAnsi="微软雅黑" w:eastAsia="微软雅黑" w:cs="微软雅黑"/>
                <w:color w:val="000000"/>
                <w:sz w:val="20"/>
                <w:szCs w:val="20"/>
              </w:rPr>
              <w:t xml:space="preserve">
                1.早餐后参观【延安革命纪念馆】（参观约1小时），延安革命纪念馆为延安市唯一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2.参观中共中央书记处所在地——【枣园革命旧址】（参观约40分钟），中央大礼堂，毛泽东、周恩来、刘少奇等老一辈革命家故居。毛泽东在这里写下了《学习和时局》、《关于重庆谈判》等许多指导中国革命的重要文章，仅收入《毛泽东选集》的就有28篇。
                <w:br/>
                3.特别安排：赠送延安景区讲解耳麦，让您能更清晰的聆听红色历史。
                <w:br/>
                4.游览【圣地河谷·金延安】，以老延安城为摹本，镜像复原老延安城的主要建筑，将旅游观光、主题酒店、博物馆集群、民俗体验与都市商业、休闲娱乐、生态居住相融合，重新定义中国版城市微度假民宿集群。浓缩延安⻛情，追寻记忆中的⽼城味道，不同特⾊的地⽅⼩ 吃、⼿⼯艺品制作、⼟特产加⼯以及⺠间艺术创作的彼此交融，带你深⼊感受⾆尖上的延安，记忆中的陕北特⾊！⻛情美⻝街，⼈间有⻛味，⻛味⾦延安。
                <w:br/>
                5.特色安排：中餐安排当地特色美食-“忆苦思甜餐”
                <w:br/>
                6.中餐后车赴榆林市区（约270KM，车程约3.5个小时），游览【榆林古城】（游览约1.5小时），榆林古城是一座充满历史韵味的古城池。作为国家历史文化名城之一，它曾被评选为2008年中国最具潜力的十大古城之一。此城已历600余年沧桑，虽屡遭兵火，迭经风雨侵蚀，但大部完好，不失为塞上明珠。为重现历史文化名城榆林的风采。探索榆林古城，仿佛穿越时空。古代的榆林不仅是军事重地，还是边疆贸易的中心，汉族与西北少数民族文化的交汇点。这里有许多与之相关的名胜古迹，见证了历史的变迁。历史上，榆林还是首都北京的安全战略屏障。榆林是全国唯一由皇帝钦定城墙高度可以超过北京的城市，这显示了其独特的地位和重要性。榆林与北京是休戚与共的生态安全共同体。城内的榆林老街，一条“活着”的老街，全长2公里，形成于明成化年间。老街的神奇之处在于，一条街上竟然有六座骑街楼，由南至北分别是：文昌阁、万佛楼、星明楼、钟楼、凯歌楼、鼓楼。这些建筑见证了老街的繁华与历史的沉淀。街道两边，店铺林立，统一红色木制门脸，使整条老街显得庄重而喜庆。老街饱经沧桑，如今依旧“悠闲自得”地聚拢着厚厚的“人间烟火”。来到榆林古城，不妨漫步在这条充满历史韵味的老街，品尝榆林当地各色小吃，感受这座古城独特的魅力。
                <w:br/>
                7.游览【夫子庙美食街】，如果说，街道是城市身影的浓缩，那么在榆林，这个地方必然是夫子庙文化旅游步行街。作为榆林城市文化旅游的新地标，夫子庙融陕北剪纸、窑洞等地域文化要素于一体，这里不仅是吃货的天堂、网红的打卡地，更联结着一方特有的烟火气息，温热着一脉真实的岁月轮转……一条古街、一段历史，承载着几代人的记忆。数百年来，榆林人文鼎盛，成就了其“塞上明珠”的美誉。走进夫子庙，古朴典雅的明清建筑风格、阡陌纵横的城厢街巷，一步一斑驳，一眼一历史，见证着榆林百余年的城市品格。食客拥挤的夫子庙美食街，挤在人群中，左顾右盼，各种美味阵阵袭来，让人不知落座哪家宵夜惬意？灯光变幻，屋舍迥异，人流涌动……形如传说中的饕餮，吃喝不止。
                <w:br/>
                8.后车赴榆阳机场，乘机返回济南。 航班GX8804榆林22:25--济南23:55
                <w:br/>
                备注：因返程落地济南较晚，可免费赠送一晚济南机场附近住宿，请报名时提前告知！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 
                <w:br/>
                2导服：优秀导游服务，纯玩无购物
                <w:br/>
                3交通：济南-榆林往返飞机经济舱，当地空调旅游大巴，每人一个正座（不含景区小交通）
                <w:br/>
                4用餐：全程5早5正，早餐为酒店赠送，按床位提供，不用早餐，无法退早餐费，正餐餐标25元.
                <w:br/>
                5.住宿：网评二钻酒店标准双人间；不提供自然单间，如产生单房差，游客需另行付费；（全程单房差280元）
                <w:br/>
                6特色安排：行程中安排的特色或赠送项目，游客如果自愿放弃，或因人力不可抗力的情况未能安排，我社不予退费！
                <w:br/>
                7儿童报价：含往返机票、当地车位，正餐半餐；不含床位及早餐，不含景区门票，产生需自理。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纯自愿选择参加，无任何强迫消费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延安红色演出</w:t>
            </w:r>
          </w:p>
        </w:tc>
        <w:tc>
          <w:tcPr/>
          <w:p>
            <w:pPr>
              <w:pStyle w:val="indent"/>
            </w:pPr>
            <w:r>
              <w:rPr>
                <w:rFonts w:ascii="微软雅黑" w:hAnsi="微软雅黑" w:eastAsia="微软雅黑" w:cs="微软雅黑"/>
                <w:color w:val="000000"/>
                <w:sz w:val="20"/>
                <w:szCs w:val="20"/>
              </w:rPr>
              <w:t xml:space="preserve">自费项目：全程导游会推荐两个自费演出项目：延安红色演出268元起/场、西安歌舞演出298元起/场，纯自愿选择参加，无任何强迫消费，不参加者就近休息或者自由活动！壶口景区小交通40元，雨岔大峡谷景区小交通70元，为景区必须消费项目，不属导游推荐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壶口小交通</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雨岔大峡谷景区小交通</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2、因入住宾馆需要登记，请成人（16周岁以上）带好有效的身份证，儿童带好户口本。
                <w:br/>
                3、西安旅游团队及会议较多，如遇交通拥堵，则容易出现游客等车的情况；餐厅也存在排队等候用餐的现象，请您给予理解和配合，耐心等待，谢谢！
                <w:br/>
                4、因人力不可抗拒因素造成的滞留及产生的费用需由客人自理。（如飞机、火车取消或延误、自然灾害等）。
                <w:br/>
                5、请游客务必注意自身安全，贵重物品随身带！！不要将贵重物品滞留在酒店或旅游车内！在旅游途中请保管好个人的财物。
                <w:br/>
                6、旅行社不推荐游客参加人身安全不确定的活动，旅行社禁止游客进行江、河、湖、海的游泳活动，游客擅自行动，产生后果，旅行社不承担责任。建议游客报名时，自行购买意外保险。
                <w:br/>
                7、游客必须保证自身身体健康良好的前提下，参加旅行社安排的旅游行程，不得欺骗隐瞒，若因游客身体不适而发生任何意外，旅行社不承担责任。建议游客报名时，自行购买意外保险。
                <w:br/>
                8、雨季天气时请注意各景区的路况。抵餐厅用餐请注意地面，以防滑倒！入住酒店时，注意卫生间地面，小心跌伤滑倒！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2025-09-14T05:13:24+08:00</dcterms:created>
  <dcterms:modified xsi:type="dcterms:W3CDTF">2025-09-14T05:13:24+08:00</dcterms:modified>
</cp:coreProperties>
</file>

<file path=docProps/custom.xml><?xml version="1.0" encoding="utf-8"?>
<Properties xmlns="http://schemas.openxmlformats.org/officeDocument/2006/custom-properties" xmlns:vt="http://schemas.openxmlformats.org/officeDocument/2006/docPropsVTypes"/>
</file>