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【九寨超奢华】九寨沟 黄龙|都江堰或熊猫乐园|成都1日自由行-双飞双动6日行程单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SC1744249614CN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山东-成都/绵阳
                <w:br/>
              </w:t>
            </w:r>
          </w:p>
          <w:p>
            <w:pPr>
              <w:pStyle w:val="indent"/>
            </w:pPr>
            <w:r>
              <w:rPr>
                <w:rFonts w:ascii="微软雅黑" w:hAnsi="微软雅黑" w:eastAsia="微软雅黑" w:cs="微软雅黑"/>
                <w:color w:val="000000"/>
                <w:sz w:val="20"/>
                <w:szCs w:val="20"/>
              </w:rPr>
              <w:t xml:space="preserve">
                乘机抵达机场，出站后接机人员接您前往酒店入住，后自由活动至次日出发。
                <w:br/>
                备注：接机因需要步行到停车点，会出现等待现象，敬请理解！
                <w:br/>
                 绵阳接机会出现拼车等待现象，敬请理解！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成都站动车-松潘/黄龙九寨/黄胜关站-黄龙-九寨
                <w:br/>
              </w:t>
            </w:r>
          </w:p>
          <w:p>
            <w:pPr>
              <w:pStyle w:val="indent"/>
            </w:pPr>
            <w:r>
              <w:rPr>
                <w:rFonts w:ascii="微软雅黑" w:hAnsi="微软雅黑" w:eastAsia="微软雅黑" w:cs="微软雅黑"/>
                <w:color w:val="000000"/>
                <w:sz w:val="20"/>
                <w:szCs w:val="20"/>
              </w:rPr>
              <w:t xml:space="preserve">
                ●早餐后，前往成都动车站乘坐动车抵达松潘/黄龙九寨/黄胜关站
                <w:br/>
                ●后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●晚餐享用藏家欢乐颂。
                <w:br/>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80元/人、下行40元/人、保险10元/人、耳麦30元/人、景区观光车单边20元/人。索道将游客送至与最高点五彩池景区海拔持平的地方，走栈道（或坐观光车）2900米到达黄龙主景区五彩池站。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如今日成都站-松潘/黄龙九寨/黄胜关站动车为下午及以后，则黄龙调整为第四天上午游览；第四天都江堰/熊猫乐园调整为今日游览，且午餐调整至今日中午享用（不减少景点及用餐次数，但会根据动车时间灵活调整，不指定动车班次，敬请理解）。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九寨沟景区全天游览-沟口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温馨提示：
                <w:br/>
                1.不含九寨沟景区观光车旺季4.1-11.14：90元/人，淡季11.15-次年3.31：80元/人、九寨保险10元/人。
                <w:br/>
                2.今日行程不含午餐，游客可到自带干粮或在景区内洛日朗餐厅用餐！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酒店-松潘/黄龙九寨/黄胜关站动车-成都站-都江堰/熊猫乐园-成都
                <w:br/>
              </w:t>
            </w:r>
          </w:p>
          <w:p>
            <w:pPr>
              <w:pStyle w:val="indent"/>
            </w:pPr>
            <w:r>
              <w:rPr>
                <w:rFonts w:ascii="微软雅黑" w:hAnsi="微软雅黑" w:eastAsia="微软雅黑" w:cs="微软雅黑"/>
                <w:color w:val="000000"/>
                <w:sz w:val="20"/>
                <w:szCs w:val="20"/>
              </w:rPr>
              <w:t xml:space="preserve">
                ●早餐后，前往松潘/黄龙九寨/黄胜关站乘坐动车抵达成都
                <w:br/>
                ●游览【熊猫乐园或都江堰（2h），不含熊猫乐园往返观光车30元/人或都江堰观光车30元/人】
                <w:br/>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●大熊猫乐园：国内唯一以大熊 猫疾病防控、野外救护为主的科研机构，园区内竹林婆娑，绿树成荫，翠竹葱茏，鸟语花香，空气清新，加上成片的草坪和蜿蜒步道，步入其中顿觉神清气爽。
                <w:br/>
                ●抵达酒店入住休息。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成都自由活动不含车导或升级套餐三选一
                <w:br/>
              </w:t>
            </w:r>
          </w:p>
          <w:p>
            <w:pPr>
              <w:pStyle w:val="indent"/>
            </w:pPr>
            <w:r>
              <w:rPr>
                <w:rFonts w:ascii="微软雅黑" w:hAnsi="微软雅黑" w:eastAsia="微软雅黑" w:cs="微软雅黑"/>
                <w:color w:val="000000"/>
                <w:sz w:val="20"/>
                <w:szCs w:val="20"/>
              </w:rPr>
              <w:t xml:space="preserve">
                A线酒店-熊猫基地-三星堆/金沙遗址-成都            餐：早午     宿：成都
                <w:br/>
                ●上午游览【大熊猫基地2h】（旅游旺季、节假日期间发车时间有可能会提前，具体以提前1天通知为准）大熊猫基地常年饲养有大熊猫、小熊猫、黑颈鹤、白鹳和白天鹅、黑天鹅、雁、鸳鸯及孔雀等动物。在由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下午游览【三星堆博物馆2h】，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或者游览【金沙遗址2h】，金沙遗址是中国进入21世纪后第一个重大考古发现，也是四川继三星堆之后又一个重大考古发现，被评选为“全国十大考古发现”，与三星堆遗址共同入选《中国世界文化遗产预备名单》。
                <w:br/>
                ●返回酒店入住休息。
                <w:br/>
                温馨提示：
                <w:br/>
                1.熊猫基地，不含语音讲解器10元/人，不含观光车30元/人
                <w:br/>
                2.三星堆博物馆，不含语音讲解器30元/人
                <w:br/>
                ●3.由于三星堆未对旅行社开放团队票渠道，如我社未买到三星堆门票则默认调整为游览金沙遗址【不含语音讲解器30元/人】。
                <w:br/>
                B线酒店-乐山大佛-黄龙溪古镇-成都                  餐：早午    宿：成都
                <w:br/>
                ●上午游览【乐山大佛】早餐后统一集合出发（旅游旺季、节假日期间发车时间有可能会提前，具体以提前1天通知为准）游览乐山大佛；乐山大佛地处四川省乐山市，岷江、青衣江和大渡河三江汇流处，与乐山城隔江相望。它是依凌云山栖霞峰临江峭壁凿造的一尊大佛，建高71米，有"山是一尊佛，佛是一座山"之称，是世界上最大的石刻大佛。
                <w:br/>
                ●下午游览【黄龙溪古镇】千年水码头，古镇黄龙溪，在这里感情天府人文的传承与创想。女孩买个鲜花发箍，男孩带上水枪盆子，从街头泼到街尾，泼累了吃古镇各种美食。绿荫下的溪流，仿古廊桥，桥上文艺书店，复兴老茶馆，都是摄影打卡宝地，有出片的机位机。明清时代的街坊，踩在铺着青石板铺就的街巷，头顶一株株老树，经过一栋栋老屋。
                <w:br/>
                ●返回酒店入住休息。
                <w:br/>
                温馨提示：
                <w:br/>
                1.乐山大佛，不含讲解器10元/人，不含观光车30元/人
                <w:br/>
                2.乐山大佛景区有2种自由选择游玩的方式：①游船看大佛，懒人必备，拒绝爬山；②登山看大佛，下九曲栈道，摸佛脚。旺季会存在排队现象，请知悉！
                <w:br/>
                3.夏季黄龙溪古镇若要玩水，请备一套干净的衣服。秋冬季节不推荐玩水，以防感冒！
                <w:br/>
                C套餐：酒店-都江堰-青城山-成都           餐：早午    宿：成都
                <w:br/>
                ●上午游览【都江堰景区】（门票已含，游览时间约3小时，景区配套自理）
                <w:br/>
                （景区配套：古城观光车10元/人、景区内观光车单程10元/人、玉垒扶梯40 元/人、电子讲解耳麦20元/人）
                <w:br/>
                ●下午游览【青城山】（门票已含，游览时间约 3.5 小时,景区配套自理）
                <w:br/>
                （景区配套：景区观光车往返35元/人、月城湖往返船票10元/人，索道往返60元/人、电子讲解耳麦20元/人）
                <w:br/>
                ●完团后导游统一安排(拼车摆渡)回送前往指定酒店入住，后自由活动至次日出发。
                <w:br/>
                （以上行程导游可以根据实际情况在不减少景点或缩短游览时间的前提下相应调整，敬请谅解）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成都/绵阳-自由活动-山东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济南至成都或绵阳往返经济舱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动车：成都东至松潘/九寨黄龙站往返动车票
                <w:br/>
                住宿：全程5晚网评五钻酒店住宿，双人标准间，每人一床位，独立卫生间，产生房差自理。
                <w:br/>
                用车：行程内旅游大巴车，一人一正座，不提供座次要求；散客拼团全程可能非同一台车；接送机为小车接送。
                <w:br/>
                门票：九寨沟、黄龙、熊猫乐园/都江堰，全程只含景点第一大门票，门票皆为旅行社团队协议折扣票，如您享受优惠政策不再退费用；景区配套交通设施需自理（明细见行程内温馨提示）。行程内所有景区在无不可抗力情况下我社均会到达景区，行程顺序会根据当地天气/路况等情况略有调整。
                <w:br/>
                用餐：5早3正，8菜1汤，十人一桌，不足10人按人数上菜，早餐为酒店套餐包含，不用不退。
                <w:br/>
                导游：行程段分段持证中文导游服务（接送站、中转不配导游）
                <w:br/>
                儿童：2-12岁儿童价格包含机票、车位、正餐、导服。不含门票、酒店赠餐、床位、景交、产生敬请自理。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必须消费：九寨观光车旺季4.1-11.14:90元/人，淡季11.15-次年3.31：80元/人，景区保险10元/人。
                <w:br/>
                自愿消费：黄龙索道上行80元/人，下行40元/人，景区保险10元/人，耳麦30元/人，景区单程观光车20元/人；熊猫乐园or都江堰观光车耳麦30元/人。
                <w:br/>
                A线自费：熊猫基地耳麦10元/人+三星堆或金沙遗址耳麦30元/人
                <w:br/>
                B线自费：乐山大佛观光车30元/人；耳麦10元/人
                <w:br/>
                C线自费：都江堰观光车 20 元/人、青城山往返观光车 35 元/人、青城山索道往返60元/人、都江堰川剧表演 40 元/人、都江堰无线耳麦 20 元/人、青城山北斗定位耳麦 20 元/人、特色餐升级 20 元/人、都江堰玉垒阁扶梯 40 元/人、青城山月城湖船票往返10元/人；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13、请尊重当地少数名族的生活和信仰，避免与当地居民发生冲突；为安全考虑，晚间及单独不宜自行外出。
                <w:br/>
                13、本线路因是涉及高原线路，有心、肺、脑和血液系统疾病患者和70岁以上老人，不宜进入高原地区，如因客人隐瞒疾病或年龄参团引起的任何后果，我社不承担任何责任。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br/>
                特注：游客投诉以在途中填写的《行程满意度调查表或旅行社服务质量跟踪表》为准，请团友认真填写；在行程中，如对服务及接待标准有异议，请及时与带团导游沟通或直接反馈回旅行社，提醒各位游客：旅游投诉的有效时间为团队返回出发地起30天内有效，请仔细阅读以上行程及服务标准说明，同意并保证遵守旅行社安排。如产生合同纠纷或人身意外事故，按《中华人民共和国合同法》、《道路交通法》、《保险赔偿条例》裁定。此行程作为旅游合同附页与旅游合同同等法律效力。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团队在游览过程中，如客人或团队擅自脱离我公司导游而跟其他无关人员前往行程以外景点，则视为客人或团队违约，按照“中华人民共和国旅游法”相关规定处理，我公司有权终止该客人或该团的一切接待活动，并对客人或团队所出现意外情况不承担任何责任。
                <w:br/>
                本行程位于高海拔地区，故只接待身体健康的人士，在团队行程中因个人健康原因而出现的人身伤亡由游客自理,与我社无关。
                <w:br/>
                另：3岁以下儿童和75岁以上老人保险公司不受理人身意外伤害投保情况；建议走其他线路，如客人坚持参加旅游，必须在合同中注明“自愿参加旅游，提供当地三甲医院提供的健康证明及家人的担保承诺书，并已知保险公司不受理人身意外伤害投保，如有意外，自愿承担相关一切责任和后果”。
                <w:br/>
                跟团游客必须携带有效身份证，自行准备口罩。
                <w:br/>
                遇人力不可抗拒因素（如：政府行为、天气、航班延误、取消、管制、故障等）造成行程延误或产生的其它费用，我社概不负责，此类费用由客人自理自费。我社在保留景点不变的情况下有权调整行程和住房。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2026-01-07T14:44:39+08:00</dcterms:created>
  <dcterms:modified xsi:type="dcterms:W3CDTF">2026-01-07T14:44:39+08:00</dcterms:modified>
</cp:coreProperties>
</file>

<file path=docProps/custom.xml><?xml version="1.0" encoding="utf-8"?>
<Properties xmlns="http://schemas.openxmlformats.org/officeDocument/2006/custom-properties" xmlns:vt="http://schemas.openxmlformats.org/officeDocument/2006/docPropsVTypes"/>
</file>