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【至极北欧】挪威瑞典芬兰单位+冰岛五国四飞12天行程单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蝌蚪-OZ17441637807n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北京--斯德哥尔摩 Beijing--Stockholm   参考航班：CA911  1415--1630
                <w:br/>
                哥本哈根--北京 Copenhagen--Beijing   参考航班：CA878   1905--1000+1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至极 冰岛+北欧四国双峡湾12天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 Beijing--Stockholm
                <w:br/>
              </w:t>
            </w:r>
          </w:p>
          <w:p>
            <w:pPr>
              <w:pStyle w:val="indent"/>
            </w:pPr>
            <w:r>
              <w:rPr>
                <w:rFonts w:ascii="微软雅黑" w:hAnsi="微软雅黑" w:eastAsia="微软雅黑" w:cs="微软雅黑"/>
                <w:color w:val="000000"/>
                <w:sz w:val="20"/>
                <w:szCs w:val="20"/>
              </w:rPr>
              <w:t xml:space="preserve">
                第一天
                <w:br/>
                北京--斯德哥尔摩
                <w:br/>
                Beijing--Stockholm
                <w:br/>
                参考航班：CA911  1415--1630
                <w:br/>
                当日交通方式：飞机/汽车
                <w:br/>
                早间于机场指定位置集合，领队将带领办理登机牌以及出关手续等事宜，随后搭乘航班直飞瑞典首都——斯德哥尔摩，抵达后入住酒店休息。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斯德哥尔摩--图尔库 Stockholm--Turku
                <w:br/>
              </w:t>
            </w:r>
          </w:p>
          <w:p>
            <w:pPr>
              <w:pStyle w:val="indent"/>
            </w:pPr>
            <w:r>
              <w:rPr>
                <w:rFonts w:ascii="微软雅黑" w:hAnsi="微软雅黑" w:eastAsia="微软雅黑" w:cs="微软雅黑"/>
                <w:color w:val="000000"/>
                <w:sz w:val="20"/>
                <w:szCs w:val="20"/>
              </w:rPr>
              <w:t xml:space="preserve">
                第二天
                <w:br/>
                斯德哥尔摩--图尔库
                <w:br/>
                Stockholm--Turku
                <w:br/>
                当日交通方式：汽车/邮轮
                <w:br/>
                酒店享用早餐后，开始今天的游览：
                <w:br/>
                1. 斯德哥尔摩市政厅【入内游览】【独家安排景点内旅拍（赠送所有拍摄电子版照片及1张团队合影）】：坐落于国王岛上，梅拉伦湖畔，统一的砖红色和规整的造型，让它有着与众不同的美感，里面的蓝厅更是每年诺贝尔奖的宴会厅。
                <w:br/>
                2.国王花园【入内游览】：这里夏季鲜花绽放，五彩缤纷，冬季则是溜冰场，是市民休闲娱乐场所。花园中央有一个长方形大水池，两边各有一个瑞典国王的雕像。
                <w:br/>
                3.斯德哥尔摩皇宫【外观】：这是目前世界上最大的皇家宫殿。在现在皇宫所在地址上的第一座建筑是建于13世纪的一座以塔楼为中心的城堡。
                <w:br/>
                4.圣尼古拉教堂【外观】：原名斯德哥尔摩大教堂，是瑞典老城区的著名教堂之一，砖砌哥特式建筑的重要例证。
                <w:br/>
                5.诺贝尔博物馆【外观】：位于市中心老城区广场边，建于诺贝尔奖百年之际—2001年。这里也是唯一可以购买和品尝到诺贝尔奖晚宴指定冰激凌的地方，您不可错过。
                <w:br/>
                交通：汽车+游轮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双人海景外舱（悬窗）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 Turku--Helsinki
                <w:br/>
              </w:t>
            </w:r>
          </w:p>
          <w:p>
            <w:pPr>
              <w:pStyle w:val="indent"/>
            </w:pPr>
            <w:r>
              <w:rPr>
                <w:rFonts w:ascii="微软雅黑" w:hAnsi="微软雅黑" w:eastAsia="微软雅黑" w:cs="微软雅黑"/>
                <w:color w:val="000000"/>
                <w:sz w:val="20"/>
                <w:szCs w:val="20"/>
              </w:rPr>
              <w:t xml:space="preserve">
                第三天
                <w:br/>
                图尔库--赫尔辛基
                <w:br/>
                Turku--Helsinki
                <w:br/>
                当日交通方式：汽车
                <w:br/>
                邮轮上享用早餐后，乘车前往赫尔辛基，游览：
                <w:br/>
                1.乌斯彭斯基大教堂【外观】：北欧最大的东正教教堂。（如遇活动或政策性关闭则改为外观）
                <w:br/>
                2.赫尔辛基大教堂【外观】：赫尔辛基市的地标性建筑，矗立在参议院广场的中心。
                <w:br/>
                3.赫尔辛基大学【外观】：芬兰作为世界上教育水平名列前茅的国家，他们的大学自然值得来拍照打卡一翻。
                <w:br/>
                4.赫尔辛基之眼【外观】：赫尔辛基市的地标建筑之一，蓝色和白色的摩天轮与天空和大海完美的融合，特别适合拍照打卡。
                <w:br/>
                5.南码头露天市场【开放式景点】：赫尔辛基市的网红集市，有很多当地的工艺品，水果和零食供各位选购。
                <w:br/>
                交通：游轮+汽车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Helsinki--Reykjavík
                <w:br/>
              </w:t>
            </w:r>
          </w:p>
          <w:p>
            <w:pPr>
              <w:pStyle w:val="indent"/>
            </w:pPr>
            <w:r>
              <w:rPr>
                <w:rFonts w:ascii="微软雅黑" w:hAnsi="微软雅黑" w:eastAsia="微软雅黑" w:cs="微软雅黑"/>
                <w:color w:val="000000"/>
                <w:sz w:val="20"/>
                <w:szCs w:val="20"/>
              </w:rPr>
              <w:t xml:space="preserve">
                第四天
                <w:br/>
                赫尔辛基--雷克雅未克
                <w:br/>
                 Helsinki--Reykjavík
                <w:br/>
                参考航班：FI343   1500--1540
                <w:br/>
                当日交通方式：汽车/飞机
                <w:br/>
                酒店早餐后，游览：
                <w:br/>
                1.岩石教堂【入内】：建造在掏空岩石中的岩石教堂，是唯一一座建在岩石中的教堂。
                <w:br/>
                2.西贝柳斯公园【入内】：赫尔辛基的著名景点之一，公园内的管风琴雕塑和西贝柳斯先生头像雕塑更是网红打卡地。
                <w:br/>
                3.Oodi图书馆【外观】：作为全世界造价最贵的图书馆之一，是整个赫尔辛基最受大人小孩喜欢的地方，虽然名义上它是个图书馆，但外观的设计才是这座图书馆的亮点。
                <w:br/>
                4.Amos Rex美术馆【外观】：被称为“最具梦幻感”的地下月球博物馆，它是赫尔辛基最 In 的地标性建筑。甚至还被 BBC 评选为 2018 年欧洲最具创新性的新建筑空间之一。
                <w:br/>
                随后乘车前往机场，搭乘航班前往冰岛首都雷克雅未克，抵达后游览：
                <w:br/>
                1.哈尔格林姆斯教堂【外观】：雷克雅未克市中心的标志性建筑，在市区的任何角落都可以看到它。
                <w:br/>
                2.珍珠楼【外观】：位于市区半岛的南方，是整个半岛的制高点，黄昏时刻，从这里俯瞰整个市区和海湾的美景。
                <w:br/>
                3.托宁湖【开放式景点】：坐落于雷克雅未克市政厅旁，因为地热的缘故，即便在最寒冷的时候，这里以酒会友很多海鸟在这里有游弋。
                <w:br/>
                4.太阳航海者圆盘【开放式景点】：位于雷克雅未克北边的海岸旁，是这座“无烟城市”的重要标志。
                <w:br/>
                *由于当日内陆段航班不同，可能会根据航班时间，改为打包早餐，打包午餐或退餐，用飞机餐等，敬请见谅。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雷克雅未克--黄金圈--维克（或冰岛小镇）  Reykjavík--Vik
                <w:br/>
              </w:t>
            </w:r>
          </w:p>
          <w:p>
            <w:pPr>
              <w:pStyle w:val="indent"/>
            </w:pPr>
            <w:r>
              <w:rPr>
                <w:rFonts w:ascii="微软雅黑" w:hAnsi="微软雅黑" w:eastAsia="微软雅黑" w:cs="微软雅黑"/>
                <w:color w:val="000000"/>
                <w:sz w:val="20"/>
                <w:szCs w:val="20"/>
              </w:rPr>
              <w:t xml:space="preserve">
                第五天
                <w:br/>
                雷克雅未克--黄金圈--维克（或冰岛小镇） 
                <w:br/>
                Reykjavík--Vik
                <w:br/>
                当日交通方式：汽车
                <w:br/>
                酒店享用早餐后，我们乘车开始今天的游览：
                <w:br/>
                1.黄金圈辛格维利尔国家公园【开放式景点】：世界最古老的民主议会旧址，在公元930年成立的露天议会，标志着冰岛作为一个独立国家的存在，后来这里也是冰岛举行国庆的庆贺场地。
                <w:br/>
                2.黄金圈Geysir间歇喷泉【开放式景点】：位于冰岛西南部的谷底，虽然原始的Geysir喷泉因为地壳活动逐渐减少了喷发，但周边的多个间歇泉，依旧会每隔5-8分钟突然喷涌起来，这一过程周而复始，十分壮观。
                <w:br/>
                3.黄金圈黄金瀑布【开放式景点】：有瀑布“皇后”之称的黄金瀑布Gullfoss,是冰岛最大的断层瀑布，滔滔河水奔腾咆哮，轰鸣中直泻于72米深、2.5公里长的峡谷之中，气势磅礴，景色壮观。
                <w:br/>
                随后乘车前往维克，游览：
                <w:br/>
                1. 黑沙滩【开放式景点】： 这片黑沙滩泛着乌亮的光泽，一望无际，非常壮观。站在这里，眺望如画般的雷尼斯德朗盖石柱群。石柱傲然耸立，不断接受着北大西洋翻滚海浪的侵蚀。
                <w:br/>
                2.桅帆石柱【开放式景点】：坐落于冰岛南部的雷尼斯佳尔山脚下。据传说，3名巨人试图将一艘三桅帆船拉上岸，但没有成功。黎明时分，他们在阳光照射后变成了石柱。
                <w:br/>
                3.海之门【开放式景点】：此地名称在冰岛语中指的是“岛屿之门”，它的南侧和西侧均是峭壁，还有一块窄石，窄石中间是一个拱形门。小型飞机和船只可以从这个拱形门穿过，这也是海之门得名的原因。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维克（或冰岛小镇）--雷克雅未克 Vik--Reykjavík
                <w:br/>
              </w:t>
            </w:r>
          </w:p>
          <w:p>
            <w:pPr>
              <w:pStyle w:val="indent"/>
            </w:pPr>
            <w:r>
              <w:rPr>
                <w:rFonts w:ascii="微软雅黑" w:hAnsi="微软雅黑" w:eastAsia="微软雅黑" w:cs="微软雅黑"/>
                <w:color w:val="000000"/>
                <w:sz w:val="20"/>
                <w:szCs w:val="20"/>
              </w:rPr>
              <w:t xml:space="preserve">
                第六天
                <w:br/>
                维克（或冰岛小镇）--雷克雅未克
                <w:br/>
                Vik--Reykjavík
                <w:br/>
                当日交通方式：汽车
                <w:br/>
                酒店早餐后，开始今天的游览：
                <w:br/>
                1.塞里雅兰瀑布【开放式景点】： 这个瀑布修长秀美，从悬崖倾泻而下，瀑布后还有一个隐蔽的洞穴。如果天气晴好的话，还可以走到瀑布后面去从另一个全新视角赏景。
                <w:br/>
                2.斯科加瀑布【开放式景点】：又称森林瀑布，这个瀑布比塞里雅兰瀑布更宽阔，而且也是由埃亚菲亚德拉冰盖的冰川融水而成，冰盖覆盖着艾雅法拉火山，世人都不会忘记2010年那场遮天蔽日的艾雅法拉火山大爆发。
                <w:br/>
                随后乘车返回雷克雅未克，游览：
                <w:br/>
                1.蓝湖温泉【入内】：蓝湖湖底的白色物质是高含量的二氧化硅泥，二氧化硅有护肤作用，在湖中游完泳，全身肌肤会紧绷。当地人把蓝湖当作"天然的美容院"。将身体浸泡在30度的蓝湖水里，闭上双眼，身心完全地放松，充分享受大自然的赐予，所有旅途的劳顿都将一扫而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雷克雅未克--奥斯陆  OReykjavík--Olso
                <w:br/>
              </w:t>
            </w:r>
          </w:p>
          <w:p>
            <w:pPr>
              <w:pStyle w:val="indent"/>
            </w:pPr>
            <w:r>
              <w:rPr>
                <w:rFonts w:ascii="微软雅黑" w:hAnsi="微软雅黑" w:eastAsia="微软雅黑" w:cs="微软雅黑"/>
                <w:color w:val="000000"/>
                <w:sz w:val="20"/>
                <w:szCs w:val="20"/>
              </w:rPr>
              <w:t xml:space="preserve">
                第七天
                <w:br/>
                雷克雅未克--奥斯陆
                <w:br/>
                 OReykjavík--Olso
                <w:br/>
                参考航班：FI318   0750--1235
                <w:br/>
                当日交通方式：飞机/汽车
                <w:br/>
                于早间乘车前往机场，搭乘航班飞往挪威首都奥斯陆，抵达后游览：
                <w:br/>
                1.维格兰雕塑公园【入内】：共有192座雕像和650个浮雕。这些雕塑作品绝大部分为裸体，有石雕，也有铜雕，个个栩栩如生，用动作和表情生动的表现了人生中的关键时刻。
                <w:br/>
                2.奥斯陆市政厅【外观】：奥斯陆市政厅是每年诺贝尔和平奖的颁奖地。外观酷似两本伫立的法典，很有特色。
                <w:br/>
                3.奥斯陆大皇宫【外观】：卡尔约翰大街上的挪威皇宫，拥有330亩的林地和公园，是现代化街道和传统建筑的有机结合
                <w:br/>
                4.奥斯陆歌剧院【外观】：是奥斯陆的新地标建筑，是继特隆赫姆的尼德罗斯大教堂之后挪威国内最大的文化建筑。
                <w:br/>
                    游览后入住酒店休息。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 Olso--Song'en Fjord--Fjord Town
                <w:br/>
              </w:t>
            </w:r>
          </w:p>
          <w:p>
            <w:pPr>
              <w:pStyle w:val="indent"/>
            </w:pPr>
            <w:r>
              <w:rPr>
                <w:rFonts w:ascii="微软雅黑" w:hAnsi="微软雅黑" w:eastAsia="微软雅黑" w:cs="微软雅黑"/>
                <w:color w:val="000000"/>
                <w:sz w:val="20"/>
                <w:szCs w:val="20"/>
              </w:rPr>
              <w:t xml:space="preserve">
                第八天
                <w:br/>
                奥斯陆--松恩峡湾--峡湾小镇
                <w:br/>
                Olso--Song'en Fjord--Fjord Town
                <w:br/>
                当日交通方式：汽车
                <w:br/>
                酒店早餐后，乘车开始游览：
                <w:br/>
                1.弗洛姆小镇【开放式景点】：依山傍湾的弗洛姆小镇，是松恩峡湾内最著名的景点之一，近处零星分布的小房子，远处漫山的鲁冰花，让每一个到此的游客，都不忍离开。
                <w:br/>
                2.松恩峡湾【开放式景点】：世界上最长的峡湾、最深的峡湾，这些名头，远不及亲临其中，或乘坐游船，或乘坐小火车，穿梭于群山峻岭之中，游历在山环海绕之内。这里的景色，会是人一生中最宝贵的经历。
                <w:br/>
                3.纳柔依峡湾【开放式景点】：2005年被列入世界自然遗产文化名录的纳柔依峡湾，是松恩峡湾的一个分支，如果说松恩峡湾的美丽已经颇为震撼，而纳柔依峡湾就是松恩峡湾胸前的一颗明珠，这里可能被人称为世界上最美的峡湾之一，但所有的名头，都不及它美的十分之一。
                <w:br/>
                随后乘车前往峡湾小镇，入住酒店休息。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峡湾小镇--哈当厄尔峡湾--瑞典小镇  Fjord Town--Hardanger Fjord--Swedish Town
                <w:br/>
              </w:t>
            </w:r>
          </w:p>
          <w:p>
            <w:pPr>
              <w:pStyle w:val="indent"/>
            </w:pPr>
            <w:r>
              <w:rPr>
                <w:rFonts w:ascii="微软雅黑" w:hAnsi="微软雅黑" w:eastAsia="微软雅黑" w:cs="微软雅黑"/>
                <w:color w:val="000000"/>
                <w:sz w:val="20"/>
                <w:szCs w:val="20"/>
              </w:rPr>
              <w:t xml:space="preserve">
                第九天
                <w:br/>
                峡湾小镇--哈当厄尔峡湾--瑞典小镇
                <w:br/>
                 Fjord Town--Hardanger Fjord--Swedish Town
                <w:br/>
                当日交通方式：汽车
                <w:br/>
                酒店早餐后，乘车前往目的地，抵达后游览：
                <w:br/>
                1.哈当厄尔峡湾【开放式景点】：是挪威的四大峡湾之一，平缓的地形造就了哈当厄尔峡湾如诗如画的田园风光。可以乘船巡游其中，深度感受哈当厄尔峡湾的魅力。
                <w:br/>
                2.EdiFjord小镇【开放式景点】：挪威埃德菲尤尔小镇在哈当厄尔峡湾的尽头，一个山窝窝。以前雪山将小镇与世隔绝，仅以几百公里长的峡湾与大海、与外界相连，现在这里是挪威峡湾美丽村庄的典型代表。
                <w:br/>
                3.沃尔令斯瀑布【开放式景点】：沃尔令斯大瀑布是挪威最著名的瀑布之一，大多数游客选择从顶端或者底端观赏瀑布。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瑞典小镇--哥本哈根--马尔默（或瑞典小镇）  Swedish Town--Copenhagen--Malmö
                <w:br/>
              </w:t>
            </w:r>
          </w:p>
          <w:p>
            <w:pPr>
              <w:pStyle w:val="indent"/>
            </w:pPr>
            <w:r>
              <w:rPr>
                <w:rFonts w:ascii="微软雅黑" w:hAnsi="微软雅黑" w:eastAsia="微软雅黑" w:cs="微软雅黑"/>
                <w:color w:val="000000"/>
                <w:sz w:val="20"/>
                <w:szCs w:val="20"/>
              </w:rPr>
              <w:t xml:space="preserve">
                第十天
                <w:br/>
                瑞典小镇--哥本哈根--马尔默（或瑞典小镇） 
                <w:br/>
                Swedish Town--Copenhagen--Malmö
                <w:br/>
                当日交通方式：汽车
                <w:br/>
                酒店早餐后，乘车前往目的地，抵达后游览：
                <w:br/>
                1.腓特烈教堂【外观】：丹麦最大的圆顶教堂。
                <w:br/>
                2.阿美琳堡宫【外观】：是丹麦王室的主要宫殿，每当有王室人住在王宫时，其所在的建筑上便会升起丹麦国旗。
                <w:br/>
                3.安徒生铜像【开放式景点】：徒生被誉为“现代童话之父”，为世界上千万儿童编织了美丽的童年。
                <w:br/>
                4.新港码头街【开放式景点】：虽然叫新港码头，实际上已经有330多年历史的古运河道。如今码头运河岸边五颜六色的房子，保留了原有的风貌，曾吸引无数名人在此居住过。虽然如今的帆船已经无法驶出运河，但却成了哥本哈根一道独特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马尔默（或瑞典小镇）--哥本哈根--北京  Malmö--Copenhagen--Beijing
                <w:br/>
              </w:t>
            </w:r>
          </w:p>
          <w:p>
            <w:pPr>
              <w:pStyle w:val="indent"/>
            </w:pPr>
            <w:r>
              <w:rPr>
                <w:rFonts w:ascii="微软雅黑" w:hAnsi="微软雅黑" w:eastAsia="微软雅黑" w:cs="微软雅黑"/>
                <w:color w:val="000000"/>
                <w:sz w:val="20"/>
                <w:szCs w:val="20"/>
              </w:rPr>
              <w:t xml:space="preserve">
                第十一天
                <w:br/>
                马尔默（或瑞典小镇）--哥本哈根--北京 
                <w:br/>
                Malmö--Copenhagen--Beijing
                <w:br/>
                参考航班：CA878   1905--1000+1
                <w:br/>
                当日交通方式：飞机/汽车
                <w:br/>
                酒店早餐后，乘车前往目的地，抵达后游览：
                <w:br/>
                1.小美人鱼雕像【开放式景点】：哥本哈根的地标，安徒生笔下的小美人鱼。
                <w:br/>
                2.吉菲昂喷泉【开放式景点】：喷泉雕塑讲述了哥本哈根所处的西兰岛形成的神话故事。
                <w:br/>
                游览后乘车前往机场，搭乘航班返回北京。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Beijing
                <w:br/>
              </w:t>
            </w:r>
          </w:p>
          <w:p>
            <w:pPr>
              <w:pStyle w:val="indent"/>
            </w:pPr>
            <w:r>
              <w:rPr>
                <w:rFonts w:ascii="微软雅黑" w:hAnsi="微软雅黑" w:eastAsia="微软雅黑" w:cs="微软雅黑"/>
                <w:color w:val="000000"/>
                <w:sz w:val="20"/>
                <w:szCs w:val="20"/>
              </w:rPr>
              <w:t xml:space="preserve">
                第十二天
                <w:br/>
                北京
                <w:br/>
                Beijing
                <w:br/>
                <w:br/>
                    安抵北京。请您保留好往返登机牌，连同护照一起交给领队进行使馆销签，便于使馆为您留下良好的出入境记录，方便您再次出国时办理签证。感谢您的理解和支持。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1.机票：北京-斯德哥尔摩、赫尔辛基-雷克雅未克、雷克雅未克-奥斯陆、哥本哈根-北京机票（经济舱）。
                <w:br/>
                2.签证：欧洲国家邀请函及签证费。
                <w:br/>
                3.酒店：行程中所标注的欧洲当地星级标准酒店及酒店内早餐。
                <w:br/>
                4.用餐：行程中标注的午餐、晚餐及当地特色餐（主要以中式餐食为主，用餐标准为六菜一汤或自助式中餐）；特色餐一般为西式两道式或自助式西餐。
                <w:br/>
                5.用车：根据行程提供专业旅行巴士及专业欧洲司机（车型根据团队人数）。
                <w:br/>
                6.导服：全程专业中文领队。
                <w:br/>
                门票：行程中所列景点首道门票（所列景点均为行程中不可分割部分，如遇堵车或恶劣天气等不可抗力因素导致无法游览，概不退款）。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服务不包含项目：
                <w:br/>
                1.境外司机导游服务费：3000元人民币/人（儿童与成人同价，请于机场集合时付清，感谢配合。）
                <w:br/>
                2.单间差：9800元人民币/人（不含邮轮及火车单间差，如需升级邮轮及火车，请单独咨询。）
                <w:br/>
                ★★★依照旅游行业现行作业规定，本公司有权依据最终出团人数情况，调整房间分房情况（包括夫妻分开住宿或加床）；如您有特殊需求，请在出团前及时告知我社，如因此产生的一切费用，需您自身承担。
                <w:br/>
                3.证件相关：护照及其他身份证件的办理费用。
                <w:br/>
                4.酒店相关：酒店内电话、传真、洗熨、付费电视、饮料、行李搬运等私人费用。
                <w:br/>
                5.不可抗力相关：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6.税费相关：航空公司、巴士公司、邮轮公司、境外火车公司等交通工具的燃油税，服务税等上涨价格部份，如遇上 涨，我司将进行追补差价，请您理解。
                <w:br/>
                7.保险（赠送项目）：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8.其它相关：
                <w:br/>
                （1）全程中费用自理的景点所产生的一切费用及其他例如特种门票（夜总会、博览会、缆车等）；
                <w:br/>
                （2）旅游者因违约、自身过错、自由活动期间内自身行为或自身疾病引起的人身和财产损失；
                <w:br/>
                转机/火车时用餐及产生的其它费用。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芬兰</w:t>
            </w:r>
          </w:p>
        </w:tc>
        <w:tc>
          <w:tcPr/>
          <w:p>
            <w:pPr>
              <w:pStyle w:val="indent"/>
            </w:pPr>
            <w:r>
              <w:rPr>
                <w:rFonts w:ascii="微软雅黑" w:hAnsi="微软雅黑" w:eastAsia="微软雅黑" w:cs="微软雅黑"/>
                <w:color w:val="000000"/>
                <w:sz w:val="20"/>
                <w:szCs w:val="20"/>
              </w:rPr>
              <w:t xml:space="preserve">
                芬兰堡
                <w:br/>
                （约1.5小时）	伫立在赫尔辛基外海上的一串小岛上,是芬兰最为重要及著名的景点,也是赫尔辛基市外海上璀璨的明珠，被联合国教科文组织列入世界遗产名录。	预订费+摆渡船票+门票+停车费+司机、导游服务费
                <w:br/>
                共计50欧元
                <w:br/>
                图尔库城堡
                <w:br/>
                （约0.5小时）	是芬兰中世纪遗留下来的最著名的古堡，也是如今的图尔库博物馆。城堡共有14位瑞典国王居住过，是芬兰历史诞生的地方。	预订费 +门票+停车费+司机、导游服务费共计30欧元 
                <w:br/>
                波尔沃
                <w:br/>
                （约1.5小时）	波尔沃位于首都赫尔辛基以东50公里的一个景色如画的古城，坐落在波尔沃河河口。建于13世纪，是继图尔库之后芬兰的第二古城。早在中世纪，波尔沃就是一个重要的进口贸易中心，坐落在波尔沃河沿岸的一排排红仓房向人们展示了波尔沃的航运史，是旅游者争相留影的著名景点。	预订费 +门票+停车费+司机、导游服务费共计45欧元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瑞典</w:t>
            </w:r>
          </w:p>
        </w:tc>
        <w:tc>
          <w:tcPr/>
          <w:p>
            <w:pPr>
              <w:pStyle w:val="indent"/>
            </w:pPr>
            <w:r>
              <w:rPr>
                <w:rFonts w:ascii="微软雅黑" w:hAnsi="微软雅黑" w:eastAsia="微软雅黑" w:cs="微软雅黑"/>
                <w:color w:val="000000"/>
                <w:sz w:val="20"/>
                <w:szCs w:val="20"/>
              </w:rPr>
              <w:t xml:space="preserve">
                瓦萨沉船博物馆
                <w:br/>
                （约1小时）	一所海事博物馆。主要用于展示17世纪的沉船瓦萨号。瓦萨沉船博物馆开馆于1990年，该博物馆是斯堪的纳维亚半岛历年来游客最多的博物馆之一。	预订费 +门票+停车费
                <w:br/>
                +司机、导游服务费
                <w:br/>
                共计50欧元
                <w:br/>
                老城皇宫
                <w:br/>
                （约1小时）	现瑞典国王卡尔十六座右铭，瑞典，与时俱进，他致力于瑞典文化遗产的保护，认为允许公众参观王室宫殿，附属藏品和花园非常有意义。所以今天瑞典王宫参观，不仅仅会看到历届君王的房间，也是仍在使用的宫殿，是生活着的王宫。	预订费 +门票+停车费
                <w:br/>
                +司机、导游服务费
                <w:br/>
                共计50欧元
                <w:br/>
                斯德哥尔摩游船
                <w:br/>
                （约1小时）	斯德哥尔摩市区被称为水城和桥城，是北欧最大最美的一个城市之一，斯德哥尔摩又被称为彩色城市，斯德哥尔摩所有重要的建筑都是依水而建，唯有乘坐着斯德游船，穿梭在整个城市中间，配以详细的中文解说（耳机）， 随着光线不断折射的变化、湖面呈现不同的颜色的城市倒影，你才能更加深刻的了解到斯德哥尔摩的美。	往返交通费+停车费+司机服务费共计45欧元
                <w:br/>
                菲耶巴卡
                <w:br/>
                （约1小时）	瑞典西海岸拥有众多田园般风景的城镇村落，其中当以菲耶巴卡小镇最为迷人，这里带有典型的瑞典西海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挪威</w:t>
            </w:r>
          </w:p>
        </w:tc>
        <w:tc>
          <w:tcPr/>
          <w:p>
            <w:pPr>
              <w:pStyle w:val="indent"/>
            </w:pPr>
            <w:r>
              <w:rPr>
                <w:rFonts w:ascii="微软雅黑" w:hAnsi="微软雅黑" w:eastAsia="微软雅黑" w:cs="微软雅黑"/>
                <w:color w:val="000000"/>
                <w:sz w:val="20"/>
                <w:szCs w:val="20"/>
              </w:rPr>
              <w:t xml:space="preserve">
                挪威民俗博物馆
                <w:br/>
                （约1小时）	挪威民俗博物馆是世界上最早的露天博物馆，建于1894年，展示了15时机起，各个时期挪威人的生活方式，在这里能让您体验到时光追溯的感觉，品尝用最古老的配方做出来的点心，听最古老的民俗音乐，细品最真是最自然的挪威民俗文化。	往返交通费+停车费+司机服务费50欧元
                <w:br/>
                松恩峡湾游船
                <w:br/>
                (约2小时)	搭乘游船巡游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预订费+车费+停车费+司机服务费共计85欧元
                <w:br/>
                峡湾观光小火车
                <w:br/>
                （约2小时）	行走于峡湾悬崖峭壁之间，万丈深渊腾空而过，两耳不绝瀑布声，惊险又刺激的弗洛姆铁路是挪威高山火车，全长20公里。	预订费+车费+停车费+司机服务费共计110欧元
                <w:br/>
                哈当峡湾游船
                <w:br/>
                (约2小时)	哈当厄尔峡湾，挪威四大峡湾中最为平缓的一处，全长179公里.建议也可选择在此乘坐轮渡或游船来深入游览富有田园般风景的峡湾，两岸山坡果树鲜花盛开，缤纷烂漫	预订费+车费+停车费+司机服务费共计85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丹麦</w:t>
            </w:r>
          </w:p>
        </w:tc>
        <w:tc>
          <w:tcPr/>
          <w:p>
            <w:pPr>
              <w:pStyle w:val="indent"/>
            </w:pPr>
            <w:r>
              <w:rPr>
                <w:rFonts w:ascii="微软雅黑" w:hAnsi="微软雅黑" w:eastAsia="微软雅黑" w:cs="微软雅黑"/>
                <w:color w:val="000000"/>
                <w:sz w:val="20"/>
                <w:szCs w:val="20"/>
              </w:rPr>
              <w:t xml:space="preserve">
                哈姆雷特城堡
                <w:br/>
                （约1小时）	当年莎士比亚就是以该城堡为原型创作的《哈姆雷特》，童话之父安徒生曾称赫尔辛格为“丹麦最美丽的一角”，实际上它不仅是丹麦历史最悠久的小城之一，也是扼守海峡的要塞和丹麦皇家权力威严的象征。	预订费+门票+往返交通费+停车费+司机服务费50欧元
                <w:br/>
                腓特烈堡宫殿(约1小时)	有着“水晶宫”之称的腓特烈堡宫殿又被誉为丹麦最美丽的宫殿，整个宫殿采用了荷兰文艺复兴时期的建筑风格，也是北欧现存最显著的文艺复兴时期的建筑，同时被誉为“北欧的凡尔赛”，现今已成为丹麦的国家历史博物馆	预订费+门票+往返交通费+停车费+司机服务费50欧元
                <w:br/>
                玫瑰宫
                <w:br/>
                （约1.5小时）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预订费+门票+停车费共计50欧元
                <w:br/>
                爱沙尼亚首都塔林
                <w:br/>
                （游览约2小时）
                <w:br/>
                （邮轮往返）	“波罗的海的明珠“，塔林是爱沙尼亚共首都和主要港口，塔林分为新城和老城，三面环水，风景秀丽。塔林老城是波罗的海唯一保存着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
                <w:br/>
                1.行程说明：
                <w:br/>
                （1）本社有权根据景点节假日休息（关门）调整行程游览先后顺序，但游览内容不会减少，标准不会降低；
                <w:br/>
                （2）行程景点实际游览最短时间，以境外实际状况为准；
                <w:br/>
                （3）根据国际航班团队搭乘要求，团队通常须提前3-3.5小时到达机场办理登机手续；
                <w:br/>
                （4）行程中所注明的城市间距离及时间，仅供参考，实际路程及时间以当地交通状况为准。
                <w:br/>
                2.酒店标准：
                <w:br/>
                （1）行程中所列酒店星级标准为当地酒店评定标准；
                <w:br/>
                （2）北欧习惯吃简单的早餐，酒店提供的早餐通常只有面包、咖啡、茶、果汁等；
                <w:br/>
                （3）北欧的四星级酒店大堂都比较小，无商场，电梯每次只能乘坐四到六个人和行李；
                <w:br/>
                （4）北欧有些酒店的双人标准房会设置一大一小两张床，方便有小孩的家庭游客；还有些酒店双人房只设置一张大的双人大床，放置双份床上用品，有时是二张单人床拼在一起，用时可拉开；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（5）由于各种原因如环保、如历史悠久、如欧洲气候较温和等，较多酒店无空调设备或空调设备老旧；
                <w:br/>
                （6）按照欧洲酒店惯例，每标间可接待两大人带一个1.2米以下儿童（不占床），具体费用根据所报团队情况而定；若一个大人带一个1.2米以下儿童参团，建议住一标间，以免给其他游客休息造成不便。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团队意见反馈表：我社处理游客意见，以游客交回的《团队意见反馈表》为依据，请您秉着公平、公正、实事求是的原则填写《团队意见反馈表》。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2025-04-25T13:43:39+08:00</dcterms:created>
  <dcterms:modified xsi:type="dcterms:W3CDTF">2025-04-25T13:43:39+08:00</dcterms:modified>
</cp:coreProperties>
</file>

<file path=docProps/custom.xml><?xml version="1.0" encoding="utf-8"?>
<Properties xmlns="http://schemas.openxmlformats.org/officeDocument/2006/custom-properties" xmlns:vt="http://schemas.openxmlformats.org/officeDocument/2006/docPropsVTypes"/>
</file>