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临朐老龙湾+沂山团队大巴2日游行程单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自游假期-SD1743824262Qo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临朐县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临朐老龙湾+沂山团队2日游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济南-临朐，老龙湾，沂山，东镇庙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济南指定时间和地点赴临朐，9点半抵达集合游览【老龙湾】景区。“千里民俗旅游线”上的一颗璀璨明珠，被誉为“北国江南，鲁中桃源”。老龙湾古称“薰冶湖”，是由地下泉水涌出地表江流而成，因传说湾内有泉眼直通东海并有神龙潜居其中而得名，其有三大特点：“泉多、水清、四季恒温”，有优美的环境和古老的传说。老龙湾具有悠久的历史，有“浮山石墨千秋画，冶水无弦万古琴”的佳句。
                <w:br/>
                午餐后赴【沂山】景区，沂山景区位于临朐县城南部的沂山镇，是沂蒙山北部主脉，这里森林密布、泉流众多，景色十分优美。在这里你可观气势磅礴的百丈崖瀑布、登上海拔1032米高的玉皇顶一览众山小，还可去东镇庙欣赏古代碑刻、去法云寺祈福。【东镇庙】位于沂山东麓，始建于太初三年（前102年），宋初建隆三年（962年）迁于现址，历经纷乱战争、朝代更替，是一部记录沧桑历史的长廊画卷。东镇庙现有三山门、将军殿、大殿、寝殿、钟楼、鼓楼等庙宇20余间。庙内碑林规模宏大是全国三大碑林之一。据光绪三十年（1904年）不完全统计，有古碑360余幢，其中御制碑文40余幢，御驾亲祭或御制祭文题刻16幢。
                <w:br/>
                结束后入住酒店。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临朐辛寨镇工厂参观，返程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临朐辛寨镇工厂参观，午餐后返程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1、交通：全程空调旅游大巴
                <w:br/>
                2、住宿：沂山3钻酒店
                <w:br/>
                3、餐饮：含1早3正
                <w:br/>
                4、景区：行程所列景点
                <w:br/>
                5、导游：中文导游服务
                <w:br/>
                6、购物：纯玩无购物
                <w:br/>
                7、保险：旅行社责任险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景区二次消费不含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1、出发时须随身携带有效身份证件，如因未携带有效身份证件造成无法办理门票、入住酒店等损失，游客须自行承担责任。
                <w:br/>
                2、报名时请提供旅游者的真实姓名与常用手机号，以便工作人员及时联系。
                <w:br/>
                3、在不减少景点的前提下，旅行社导游有权根据实际情况，适当调整景点游览顺序。旅游旺季或因天气、路况等遇上路上堵车等耽误游览时间，属不可抗力因素，不做赔偿，请游客多加谅解！
                <w:br/>
                4、游客在报名后，出发前临时退团，无任何费用可退，敬请知晓；
                <w:br/>
                5、旅游者在行程中因个人原因自行离队或放弃旅游景点，视为自动放弃，费用不退；
                <w:br/>
                6、旅游结束前请如实填写导游提供的《意见反馈表》，对于没有填写而事后提出意见和投诉的原则上我社不予受理。
                <w:br/>
                7、游客因个人原因在出行前24小时内退团，需补交给我社车位损失费（按照您所报线路的价格80%收取费用）敬请您合理安排出游时间，避免损失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2025-06-20T14:10:57+08:00</dcterms:created>
  <dcterms:modified xsi:type="dcterms:W3CDTF">2025-06-20T14:10:57+08:00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