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品味潮汕、魅力江西纯玩空调旅游专列纯玩10日游行程单</w:t>
      </w:r>
    </w:p>
    <w:p>
      <w:pPr>
        <w:jc w:val="center"/>
        <w:spacing w:after="100"/>
      </w:pPr>
      <w:r>
        <w:rPr>
          <w:rFonts w:ascii="微软雅黑" w:hAnsi="微软雅黑" w:eastAsia="微软雅黑" w:cs="微软雅黑"/>
          <w:sz w:val="20"/>
          <w:szCs w:val="20"/>
        </w:rPr>
        <w:t xml:space="preserve">潮汕专列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91370100MAE9D9R67A-ZL1743253211we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专列特色：旅游专列 专业品质 与众不同  做更好的服务
                <w:br/>
                【服务保障】配备总指挥，专列保健顾问，双导游咨询服务，让您的旅途省心、贴心无后顾之忧！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【安全可靠】特批的旅游专列，安全有保障，并且全程一趟火车，减少中途换乘火车的麻烦与劳顿。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山东-鹰潭
                <w:br/>
              </w:t>
            </w:r>
          </w:p>
          <w:p>
            <w:pPr>
              <w:pStyle w:val="indent"/>
            </w:pPr>
            <w:r>
              <w:rPr>
                <w:rFonts w:ascii="微软雅黑" w:hAnsi="微软雅黑" w:eastAsia="微软雅黑" w:cs="微软雅黑"/>
                <w:color w:val="000000"/>
                <w:sz w:val="20"/>
                <w:szCs w:val="20"/>
              </w:rPr>
              <w:t xml:space="preserve">
                烟台站始发，蓝村、潍坊、淄博、济南、兖州、枣庄西依次上专列，一路欢歌笑语，前往鹰潭。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龙虎竹-竹筏漂流-望仙谷-青云桥-寻仙路-三叠水
                <w:br/>
              </w:t>
            </w:r>
          </w:p>
          <w:p>
            <w:pPr>
              <w:pStyle w:val="indent"/>
            </w:pPr>
            <w:r>
              <w:rPr>
                <w:rFonts w:ascii="微软雅黑" w:hAnsi="微软雅黑" w:eastAsia="微软雅黑" w:cs="微软雅黑"/>
                <w:color w:val="000000"/>
                <w:sz w:val="20"/>
                <w:szCs w:val="20"/>
              </w:rPr>
              <w:t xml:space="preserve">
                接站后前往【龙虎山景区】游览道教风情的上清古镇及道教祖庭、历代天师生活起居、祭祖之地—【天师府景区】，观赏天师府镇府五宝（元代大铜钟重9999斤、明代照壁、罗汉松等）到财神殿祈求财运，了解道家历史，府内豫樟蔽目，鸟栖树顶，环境甚幽，恰似仙境，古迹甚多，尤为珍贵，游览世界地质公园象鼻山：龙虎山地质公园最为典型的景观之一，是长期受雨水冲刷溶蚀风化而脱落，造成崩塌残余型的石梁穿洞类景观，高约100米的山峰有一石梁凌空垂下，整个山体就像一只巨型石象在汲水，远观江南奇村--无蚊村后乘【竹筏漂流】泸溪河似一条逶迤的玉带，把龙虎山的奇峰怪石、茂林修竹串联在两岸，丹崖碧水风光如画，下竹筏后撑渡船到河对岸欣赏观看千古一绝，惊险刺激的【仿古升棺表演】，观芦溪河鸬鹚捕鱼表演，中餐后前往那个上饶，参观【望仙谷】起源于东汉，以山、水、谷、村、寺、林、田为资源本底，有峡谷漂流、栈道探险、岩铺民俗、天心禅寺、南山桃源、三叠水、胡氏宗祠等众多景点，号称现实版的清明上河图，游览【青云桥】这是一座单拱钢结构大桥，跨度35米，因为弧度小，走在上面好像平地一样，有点“平步青云”的感觉，取个好彩头，得名青云桥，过了青云桥，再踏青云梯，从此鸿运当头，游览【寻仙路】既有青石板路，也有峡谷栈道，顺应天然的地形，曲折回转，蜿蜒在九牛峡谷之中，栈道沿途鸟声啾啾，水声潺潺，游览【廊桥】典型的江西风雨廊桥的形态，桥体采用抬梁式架构，在立柱上架梁，梁上又抬梁，层层叠落一直到屋脊，各个梁头上再架上檀条同来乘托屋椽，结构和工艺十分复杂，游览【三叠水】是两条溪流交汇的地方，一条是发源于高南峰的西坑溪，一条是发源于西高峰的方村溪，在这里可以看到独特的叠水景观，一方民宿乐一方人，这里的民俗文化丰富多彩，桥灯、庙会、板龙灯、稻米习俗等人文风情引人注目，欣赏望仙谷的夜景后集合，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上饶-深圳
                <w:br/>
              </w:t>
            </w:r>
          </w:p>
          <w:p>
            <w:pPr>
              <w:pStyle w:val="indent"/>
            </w:pPr>
            <w:r>
              <w:rPr>
                <w:rFonts w:ascii="微软雅黑" w:hAnsi="微软雅黑" w:eastAsia="微软雅黑" w:cs="微软雅黑"/>
                <w:color w:val="000000"/>
                <w:sz w:val="20"/>
                <w:szCs w:val="20"/>
              </w:rPr>
              <w:t xml:space="preserve">
                早餐后乘专列前往深圳，一路欢歌笑语，欣赏沿途美景。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深圳-巽寮湾-磨子石公园-天后宫岭南文化街
                <w:br/>
              </w:t>
            </w:r>
          </w:p>
          <w:p>
            <w:pPr>
              <w:pStyle w:val="indent"/>
            </w:pPr>
            <w:r>
              <w:rPr>
                <w:rFonts w:ascii="微软雅黑" w:hAnsi="微软雅黑" w:eastAsia="微软雅黑" w:cs="微软雅黑"/>
                <w:color w:val="000000"/>
                <w:sz w:val="20"/>
                <w:szCs w:val="20"/>
              </w:rPr>
              <w:t xml:space="preserve">
                接站后前往【巽寮湾】：巽寮滨海旅游度假区滨海旅游资源得天独厚。素以“石奇美、水 奇清、沙奇白”而著称，被赐予“动物石景公园”、“绿色翡翠” 、“天赐白金堤” 、“东方夏威夷”等多种美誉，依山傍海分布着七山八湾十八景，海岸线迂回曲折，海底平坦坚实，海沙洁白晶莹，海水清澈蔚蓝，海礁千姿百态，与岸上的山石奇景交相辉映，形成秀美宜人的亚热带海滨沙滩风光，游览【银海湾沙滩•玫瑰礼堂】礼堂矗立在海岸之上，是绽放在滨海与沙滩的璀璨明珠，更是网红达人追捧的旅行打卡地标，滨水而建的礼堂，意在将建筑、天空、水面、沙滩融为一体，成为一个集家庭聚会、情侣漫游、网红打卡、亲子互动等多功能的空间场域。漫步沙滩，尽享海边的宁静和晚风的舒适，夕阳落下的精彩瞬间，随手就可以拍出绝美治愈的浪漫大片，午餐后前往游览【磨⼦⽯公园】，作为巽寮湾⼗⼋景的磨⼦⽯是巽寮浅海⽯林景观的典型代表，同时也是热门的徒步海岸线、听涛、看海、观⽯、游泳、抓⻥的胜地，不到磨⼦⽯，别谈巽寮湾，⽽磨⼦⽯海岸线是惠东最漂亮的海岸线之⼀，游览【天后宫岭南⽂化街】，感受岭南⽂化，追溯⺠俗魅⼒，晚餐自行品尝当地小吃，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南澳岛-长山尾灯塔-鱼排旅行体验
                <w:br/>
              </w:t>
            </w:r>
          </w:p>
          <w:p>
            <w:pPr>
              <w:pStyle w:val="indent"/>
            </w:pPr>
            <w:r>
              <w:rPr>
                <w:rFonts w:ascii="微软雅黑" w:hAnsi="微软雅黑" w:eastAsia="微软雅黑" w:cs="微软雅黑"/>
                <w:color w:val="000000"/>
                <w:sz w:val="20"/>
                <w:szCs w:val="20"/>
              </w:rPr>
              <w:t xml:space="preserve">
                早餐后乘车前往汕头南澳岛，沿途观赏【南澳跨海大桥】桥梁全长9341米，连接线全长1739米，像一条“海上巨龙”横卧在大海上，十分壮观，中餐后游览【启航广场】网红打卡景点、海鸟翱翔，背景就是让天堑变通途的南澳大桥；打卡南澳岛标志性网红灯塔【长山尾灯塔】红色塔身，黄色基底，非常的鲜艳显眼，瞬间穿越到济州岛南澳第一站网红打卡点；南澳的东南方向，灯塔一到夜晚就亮起灯，为出海的渔船指引航港口，安静地屹立在山海交界之处，和周边的环境融成一幅绝美的风景，乘车游览【醉美环岛公路】天空视角俯瞰南澳环岛公路，一边是碧绿的青山，一边是蔚蓝的大海，环岛而行，一路绿意盎然，繁花盛开，安排【鱼排小众旅行体验】体验为人不知的西线风景，数万亩海上养殖区，生蚝，鲍鱼，扇贝，鱼排等应有尽有，更有割生蚝捞鲍鱼，等海耕文化体验之旅，外观【郑成功训练水兵古迹】，晚餐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陈慈黉故居-英歌舞表演-石炮台公园-汕头小公园
                <w:br/>
              </w:t>
            </w:r>
          </w:p>
          <w:p>
            <w:pPr>
              <w:pStyle w:val="indent"/>
            </w:pPr>
            <w:r>
              <w:rPr>
                <w:rFonts w:ascii="微软雅黑" w:hAnsi="微软雅黑" w:eastAsia="微软雅黑" w:cs="微软雅黑"/>
                <w:color w:val="000000"/>
                <w:sz w:val="20"/>
                <w:szCs w:val="20"/>
              </w:rPr>
              <w:t xml:space="preserve">
                早餐后游览【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打卡【三囱崖观景台】在环岛路观景台，欣赏三囱崖灯塔，别有⼀番美景，位于南澳岛东南部的半潮礁，当地⼈也叫⾦交椅，它是南澳岛南北航道、潮州港、汕头港的助航标志最重要的⼀座灯塔，这⾥⼭海交汇，巨⼤的灯塔矗⽴海边悬崖，既是航海指向标，也是⽹红灯塔，游览【展南亭】位于汕头市南澳县，该建筑由精工砌筑而成，内部空间宽敬明亮，金碧辉煌的装饰和华丽的雕刻使整个亭子显得十分庄重大气，亭子周围环绕着美丽的花园，五彩斑调的花朵与亭子的古拙相映成趣，让人仿佛置身于仙境之中，中餐后前往【陈慈黉故居】位于广东省汕头市澄海区隆都前美村，由华侨实业家、金融家陈慈黉家族兴建而成，始建于清宣统二年，被誉为“岭南第一侨宅”观看潮汕特色英歌舞表演，游览【石炮台公园】：汕头石炮台构筑奇巧，是古代军事设施，石炮台公园是在崎碌炮台原址上扩建的一个园林式公园，总面积 58000 平方米，游览网红打卡【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餐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潮州-揭阳-龙湖古寨-潮州古城
                <w:br/>
              </w:t>
            </w:r>
          </w:p>
          <w:p>
            <w:pPr>
              <w:pStyle w:val="indent"/>
            </w:pPr>
            <w:r>
              <w:rPr>
                <w:rFonts w:ascii="微软雅黑" w:hAnsi="微软雅黑" w:eastAsia="微软雅黑" w:cs="微软雅黑"/>
                <w:color w:val="000000"/>
                <w:sz w:val="20"/>
                <w:szCs w:val="20"/>
              </w:rPr>
              <w:t xml:space="preserve">
                早餐后前往【龙湖古寨】始建于1000多年前的南宋年间，明、清为发展的盛期，是潮汕滨海的贸易重镇，仍保存着100多座古建筑，堪称“潮汕古建筑博览“，游览当年唐宋八大家之首、“一代文宗”、被潮人尊称为“吾潮导师”我国现存的历史最久远、保存最完整的纪念唐代大文学家韩愈的【韩文公祠】（周一闭馆改为泰佛殿），苏轼为撰《潮州昌黎伯韩文公庙碑》，景区内主要有：韩文公祠、侍郎阁、允元亭、天南碑胜、石牌坊，午餐后游览潮州古城，外观潮州古城七城门楼之首【广济楼】，民间俗称“东门楼”是潮州名城的主要标志和重要关闸，也是潮州古城红网打卡点之一【湘子桥】，观赏我国的四大古桥之一“过河拆桥”，又称“广济桥”，是我国第一座启闭式石桥，设计非常独特，两边是石墩，有精美的亭台楼阁，中间则是 18 座古浮桥相连，在浮桥上走一走，感觉十分奇妙，【开元寺】千年名刹、皇家寺院，整座寺院保留了唐代平面布局，欣赏潮汕古代寺庙巧夺天工的建筑工艺，【牌坊街】（必打卡网红一条街）徒步畅游古城老街，沿途观赏古民居，在这里不仅可以品尝到地道的潮州小吃,潮州美食是出了名的丰富多样，据说不完全统计有230多种，用料讲究，制作精细，乡土风味浓厚，如鸭母捻、潮州春卷、腐乳饼、牛肉丸、肠粉，参观结束后乘专列前往江西。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观湖岛-吴王谷-西海湾
                <w:br/>
              </w:t>
            </w:r>
          </w:p>
          <w:p>
            <w:pPr>
              <w:pStyle w:val="indent"/>
            </w:pPr>
            <w:r>
              <w:rPr>
                <w:rFonts w:ascii="微软雅黑" w:hAnsi="微软雅黑" w:eastAsia="微软雅黑" w:cs="微软雅黑"/>
                <w:color w:val="000000"/>
                <w:sz w:val="20"/>
                <w:szCs w:val="20"/>
              </w:rPr>
              <w:t xml:space="preserve">
                上午抵达九江，火车站接团后赴武宁旅游的代表名片—【观湖岛、百岛迷宫】（门票+船票，游览时间约2.5小时），泛舟湖上，极目远眺，湖光山色，尽收眼底，宛如一副“山在城中，城在水中，水在绿中，绿在人中，人在画中”的天然水墨丹青画卷。登上观湖岛，攀上七层观湖双塔，游客逐层眺望，意趣各不相同，数百座岛屿，星罗棋布，为观湖的最佳之地。
                <w:br/>
                后前往【将军峡·吴王谷】（原仙女峡），景区以东吴文化为内涵，以孙策、周瑜和“绝代双娇”大乔、小乔的爱情故事为主线，以吴文化体验、溪谷溯溪探险、森林观光休闲为特色。景区依自然山水走势，集中打造了竹林休憩平台、瀑布观景平台、烟雨亭、行酒台、胭脂湖等“四平台，六亭台，八景点”以及“十桥十美“十二古迹”等景观。氧负离子充足，素有天然氧吧美称。
                <w:br/>
                晚餐后乘画舫船畅游集山川、湖泊、河流、拱桥于一体的自然生态文化景区—【西海湾】。沿途欣赏到河湖风光、城市风貌、桥梁文化、民俗表演、文化雕塑群、音乐喷泉等诸多景观；那一湖景、三台戏（武宁采茶戏、打鼓歌等民俗、文艺表演）、七座桥让您陶醉在宁城的梦境中！让您真正领略山水之城，感受武宁特色民俗文化魅力！参观结束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西海明珠-柘林老镇-东林大佛
                <w:br/>
              </w:t>
            </w:r>
          </w:p>
          <w:p>
            <w:pPr>
              <w:pStyle w:val="indent"/>
            </w:pPr>
            <w:r>
              <w:rPr>
                <w:rFonts w:ascii="微软雅黑" w:hAnsi="微软雅黑" w:eastAsia="微软雅黑" w:cs="微软雅黑"/>
                <w:color w:val="000000"/>
                <w:sz w:val="20"/>
                <w:szCs w:val="20"/>
              </w:rPr>
              <w:t xml:space="preserve">
                早餐后参观【西海明珠】成立于2008年8月，是九江市森林生态科普教育基地， 全县爱国主义教育示范基地，九江市第一批社会科学知识普及宣传基地。馆舍基本陈列“山水武宁·古艾胜邑”由“生态秀邑、人文灵邑、移民盛邑”三个专题展和“李烈钧展”组成，设于一至三层共四个展厅。结束后游览【桥中桥】武宁长水桥下的桥中桥走道上，闲庭信步，悠然自得。此处的 100 余幅壁画均手工绘制，将山水武宁秀美之景描绘其中，给人带来身临其境 的感觉，充分展示了该县厚重的历史文化和大美的自然山水风光，【柘林老镇】柘林老镇美食文创园项目是庐山西海成功创建国家 5A 级旅游景区之后，建成的第一个美食休闲文旅 项目，由特色美食街区、东湖塘山水民居、生态停车场等组成。美食文创园位于亚洲第一土坝脚下，充分利用庐山西海绝佳的山水资源，采用“赣派为主、局部混搭”的建筑风貌，形成一个吃、喝、玩、游、购、娱等沉浸式特色园区与灵动山水完美结合 的美食休闲文化度假园区，这里不仅有众多地方名优特产，非遗特色小吃、非遗展演，更有全天候的艺术表演，据 保守估计，大概人流量每年达到 200 万人次，后车赴九江游览最高阿弥陀佛铜像—48米高的【东林大佛】，一尊金灿灿的大屹立在高山之巅， 48米高的东林大佛整体造型吸收了龙门石窟等盛唐佛像优点，代表了当代最高水平的宗教艺术精品，中国唯一的露天阿弥陀佛铜像，自由逛庐山南路饮食文化一条街后九江火车站，结束愉快的旅程，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九江-山东
                <w:br/>
              </w:t>
            </w:r>
          </w:p>
          <w:p>
            <w:pPr>
              <w:pStyle w:val="indent"/>
            </w:pPr>
            <w:r>
              <w:rPr>
                <w:rFonts w:ascii="微软雅黑" w:hAnsi="微软雅黑" w:eastAsia="微软雅黑" w:cs="微软雅黑"/>
                <w:color w:val="000000"/>
                <w:sz w:val="20"/>
                <w:szCs w:val="20"/>
              </w:rPr>
              <w:t xml:space="preserve">
                一路欢歌笑语，结束愉快的旅程，回到温馨的家。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[区间交通]：往返专列卧铺硬卧/软卧，行程内标明旅游巴士用车；
                <w:br/>
                [住宿说明]：商务酒店双人标准间。单人尽量拼住，拼不上则需补房差；
                <w:br/>
                [餐饮说明]：行程内所列用餐（放弃用餐，餐费不退），正餐十人围桌、八菜一汤；
                <w:br/>
                [导游服务]：全程导游陪同服务，地接导游讲解服务；
                <w:br/>
                [保险服务]：包含旅行社责任险，不含个人旅游意外险，建议自行购买，旅游意外险70周岁以上保额减半，80周岁以上不承保，旅游意外险具体的赔付责任、赔付标准、理赔由保险公司负责解释和履行；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br/>
                8.所有景点门票及景区交通不含（潮汕段为必消，报名则认可此费用）
                <w:br/>
                （门票仅为参考价格，实际产生以当天景区购票为准。以景区时刻产生为准。具体以实际发生为准，多退少补）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凡身体健康、心态乐观的中老年朋友均可参加，有严重心血管疾病、高血压、哮喘病等突发性疾病及精神病、传染病患者谢绝报名，如隐瞒病情，发生任何问题，旅行社和导游不承担任何责任！75 岁以上的老年人建议子女和亲属陪同！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2025-05-21T20:15:08+08:00</dcterms:created>
  <dcterms:modified xsi:type="dcterms:W3CDTF">2025-05-21T20:15:08+08:00</dcterms:modified>
</cp:coreProperties>
</file>

<file path=docProps/custom.xml><?xml version="1.0" encoding="utf-8"?>
<Properties xmlns="http://schemas.openxmlformats.org/officeDocument/2006/custom-properties" xmlns:vt="http://schemas.openxmlformats.org/officeDocument/2006/docPropsVTypes"/>
</file>