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【又见苏沪杭】乌镇西栅+乌镇东栅+苏州留园+杭州灵隐飞来峰、杭州西湖+上海外滩、南京路纯玩高铁4日游行程单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HD1742893693vE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四星精选：全程3晚4钻酒店，臻享组合、度假优选
                <w:br/>
                ★ 度假江南：100%纯玩无购物，精华景点全含，明星导游 ，出行无忧！
                <w:br/>
                ★ 乐享美食：乌镇特色水乡宴+乾隆御茶宴，打爆味蕾！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山东各地-苏州-乌镇
                <w:br/>
              </w:t>
            </w:r>
          </w:p>
          <w:p>
            <w:pPr>
              <w:pStyle w:val="indent"/>
            </w:pPr>
            <w:r>
              <w:rPr>
                <w:rFonts w:ascii="微软雅黑" w:hAnsi="微软雅黑" w:eastAsia="微软雅黑" w:cs="微软雅黑"/>
                <w:color w:val="000000"/>
                <w:sz w:val="20"/>
                <w:szCs w:val="20"/>
              </w:rPr>
              <w:t xml:space="preserve">
                山东各地乘高铁赴苏州，苏州站/苏州北12:00前接站
                <w:br/>
                重要提示：由于客人到达时间不一致，避免出现等候集合现象，可由客人打车去留园集合，打车费用凭打车价格凭证，由地接导游报销。
                <w:br/>
                游览中国四大名园之一【留园】是中国著名古典园林，位于江南古城苏州，以园内建筑布置精巧、奇石众多而知名。与苏州拙政园、北京颐和园、承德避暑山庄并称中国四大名园。晚清著名学者俞樾作《留园游记》称其为吴下名园之冠。留园内建筑的数量在苏州诸园中居冠，厅堂、走廊、粉墙、洞门等建筑与假山、水池、花木等组合成数十个大小不等的园林美景。游览世界遗产级休闲度假梦里水乡古镇——【乌镇西栅】，真正呈现了原汁原味的江南水乡古镇的历史风貌，西栅街区内的名胜古迹、手工作经典展馆、宗教建筑、民俗风情、休闲场所让人流连忘返，自然风光美不胜收，泛光夜景，气势磅礴。西栅由12座小岛组成，70多座小桥将这些小岛串连在一起，河流密度和石桥数量均为全国古镇之最。夜游西栅和白天是完全不同的感受。露天电影的放映场地位于西栅的日月剧场，电影的荧幕在斑驳的老墙上，采用白石灰粉刷而成，放映时采用老式胶片放影机）。天气条件允许的情况下，每到19:00广场上都会放映《地道战》、《地雷战》、《三毛流浪记》等经典老电影，时长约2小时。放映时观看者不需要买票，可以随意进场，坐在长条椅上观看。夜游活动推荐： 游客可在傍晚租一艘小船，随着水边的景观灯亮起来，夜景开始初具雏形，拍几张美丽的夜景。您可与自己的爱人或亲友选一家河边小店或在当地居民家中，点上几个可口的小菜，品乌镇美食，欣赏着满眼华丽的灯光水色。
                <w:br/>
                【4钻参考酒店】乌镇梵璞主题文化酒店、乌镇南栅客栈、桐乡振石大酒店、桐乡贵封酒店、桐乡铂爵开元大酒店 （或升级景区内酒店：昭明书社、枕水、水市客舍、通安客栈、水巷驿，景区内五星客栈为景区工作人员随机安排，请不要指定）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乌镇外</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乌镇-杭州
                <w:br/>
              </w:t>
            </w:r>
          </w:p>
          <w:p>
            <w:pPr>
              <w:pStyle w:val="indent"/>
            </w:pPr>
            <w:r>
              <w:rPr>
                <w:rFonts w:ascii="微软雅黑" w:hAnsi="微软雅黑" w:eastAsia="微软雅黑" w:cs="微软雅黑"/>
                <w:color w:val="000000"/>
                <w:sz w:val="20"/>
                <w:szCs w:val="20"/>
              </w:rPr>
              <w:t xml:space="preserve">
                早餐后赴原汁原味的江南水乡—【乌镇.东栅】古风犹存的东、西、南、北四条老街呈“十”字交叉，构成双棋盘式河街平行、水陆相邻的古镇格局。这里的民居宅屋傍河而筑，街道两旁保存有大量明清建筑，辅以河上石桥，体现了小桥、流水、古宅的江南古镇风韵。
                <w:br/>
                乌镇特色水乡宴，餐标50元/人
                <w:br/>
                游览后【飞来峰】飞来峰，此山无石不奇，无树不古，无洞不幽，秀丽绝伦，其景观与周围诸峰迥异，徜徉在灵隐、飞来峰、三天竺一派悠远、深沉的佛国氛围里，寻访并尽情领略佛教艺术的魅力，能真切感受到蕴藏在西湖山水之间的丰厚的历史文化韵味。备注：因宗教信仰，不含灵隐寺，如需进寺请自行购买门票，敬请知晓！
                <w:br/>
                 晚餐后可自费升级行程【杭州宋城主题乐园+千古情演出320元/人，自愿自理】是中国人气最旺的旅游景区，中国非物质文化遗产的集聚地；杭州标志性演出千古情，被誉“世界三大名秀之一”！每一位到杭州的游客必看的剧目。以杭州的历史典故、神话传说为基点，融合歌舞、杂技艺术于一体，应用现代高科技手段营造如梦如幻的艺术效果，给人以强烈的视觉震撼。堪与法国巴黎红磨坊和美国拉斯韦加斯秀相媲美。
                <w:br/>
                【4钻参考酒店】杭州拱墅假日酒店、杭州暗香瑞莱克斯大酒店、兰欧酒店(杭州良渚古城遗址公园店)、杭州浙大圆正启真水晶酒店、杭州启航国际大酒店、维也纳国际酒店(良渚古城遗址公园店）或同级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杭州-上海
                <w:br/>
              </w:t>
            </w:r>
          </w:p>
          <w:p>
            <w:pPr>
              <w:pStyle w:val="indent"/>
            </w:pPr>
            <w:r>
              <w:rPr>
                <w:rFonts w:ascii="微软雅黑" w:hAnsi="微软雅黑" w:eastAsia="微软雅黑" w:cs="微软雅黑"/>
                <w:color w:val="000000"/>
                <w:sz w:val="20"/>
                <w:szCs w:val="20"/>
              </w:rPr>
              <w:t xml:space="preserve">
                早餐后【漫步西湖】苏堤、花港观鱼西湖以秀丽的湖光山色和众多的名胜古迹而成为闻名中外的旅游胜地。出现于人民币壹圆纸币背面的三潭印月景观，体现着西湖在中国悠久文化中重要的地位。历代文人墨客到此游览，写下不少著名诗篇。宋代大文豪苏轼留下了“欲把西湖比西子，淡妆浓抹总相宜”的千古绝唱，许仙与白娘子的传奇故事更使西湖增添了无限的神秘色彩。
                <w:br/>
                （温馨提示：西湖节假日旅游车限行，换乘公交车进出4-8元，包车10-20元/人（200一趟），西湖游船55元/人，费用自理，具体当天以景区现场安排为准，敬请谅解！）
                <w:br/>
                午餐:享用杭州特色餐【乾隆御茶宴50元/人】
                <w:br/>
                体验：茶园欣赏，城市的人带着盖碗咖啡闯入茶园，美景，在自然里，也在茶里，在这纷扰喧嚣的世上，人们渴望一片宁静，茶园——仿佛是这喧嚣中的一模清幽与一份慰藉，终得于在此被寻。
                <w:br/>
                车赴上海，推荐自费：【上海夜景套票】，当地现付导游300，自愿自理，绝无强制。摩登夜上海套餐——上海夜景被誉为“世界七大夜景之一“，可与美国曼哈顿的夜景相媲美!三种方式不同视角领略大上海迷人璀璨的夜景，初来上海的您值得拥有！①“海”—乘坐豪华游船悠哉欣赏黄浦江两岸美景；②“陆”—漫步外滩，近距离赏万国建筑博览群；③“空”—登环球金融中心94层观光或登金茂大厦88米观光层或者东方明珠中球俯瞰大上海夜景。
                <w:br/>
                【4钻参考酒店】：柏曼酒店(上海浦东国际机场乐园度假区店)、维也纳酒店(上海浦东机场南祝路店)、上海浦津酒店、古亦居酒店(上海野生动物园店)、和颐酒店(上海虹桥国展中心北青公路店)、维纳斯国际酒店(上海浦东机场野生动物园店)或同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上海-山东
                <w:br/>
              </w:t>
            </w:r>
          </w:p>
          <w:p>
            <w:pPr>
              <w:pStyle w:val="indent"/>
            </w:pPr>
            <w:r>
              <w:rPr>
                <w:rFonts w:ascii="微软雅黑" w:hAnsi="微软雅黑" w:eastAsia="微软雅黑" w:cs="微软雅黑"/>
                <w:color w:val="000000"/>
                <w:sz w:val="20"/>
                <w:szCs w:val="20"/>
              </w:rPr>
              <w:t xml:space="preserve">
                早餐后出发游览【外滩风光带】（百年上海滩的标志和象征，万国建筑博览群、黄埔江风光等）；【南京路商业街】自由观光购物（十里洋场，中华五星商业街，数以千计的大中小型商场，汇集了中国最全和最时尚的商品，自由观光购物）；
                <w:br/>
                 后适时车赴上海虹桥，乘高铁返回，结束愉快行程~
                <w:br/>
                送站安排：
                <w:br/>
                ▲按照和导游约定时间地点集合，12点开始送团。
                <w:br/>
                愉快结束行程，我们统一安排送机/站服务，如您的航班或车次过早，请自行适时返程
                <w:br/>
                1、虹桥机场或者火车站的返程时间建议15：00以后；
                <w:br/>
                2、浦东机场的返程时间建议为16：00以后；
                <w:br/>
                3、如遇法定节假日返程大交通建议比平日延后1小时；
                <w:br/>
                4、免费送站地点仅为：上海火车站，上海虹桥火车站，上海虹桥以及浦东机场，其他地点暂不提供！（提供班车接送或小车服务）
                <w:br/>
                5、如您的航班或车次早于我们的建议时间，请您自行返程，城隍庙和南京路步行街为免费景点，无费用可退！
                <w:br/>
                6、如您的航班或车次较晚，您可以选择自由活动后自行前往机场或者火车站。）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交通：山东-苏州、上海-山东往返高铁二等座；当地正规空调旅游车（根据人数安排车型，确保一人一正座）；
                <w:br/>
                住宿：全程3晚网评4钻酒店；
                <w:br/>
                <w:br/>
                温馨提示：以上披露酒店如遇节假日满房、政府征用酒店等情况，将安排不低于原等级酒店。敬请谅解！
                <w:br/>
                景点：行程内披露景点首道大门票；
                <w:br/>
                用餐：3早2正，酒店早餐，正餐飞来峰网红自助素斋30元/人+杭州乾隆御茶宴50元/人餐标，正餐团队用餐，若不用餐，费用不退；
                <w:br/>
                导游：当地中文导游服务；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1、景交【行程中有小交通情况如下，请知晓西湖节假日旅游车限行，换乘公交车进出4-8元或包车；西湖游船55元/人，景区的小交通是为了方便游客能够更加省时省力的游览，不属于自费项目！】
                <w:br/>
                <w:br/>
                2、单房差
                <w:br/>
                <w:br/>
                3、个人消费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千古情演出</w:t>
            </w:r>
          </w:p>
        </w:tc>
        <w:tc>
          <w:tcPr/>
          <w:p>
            <w:pPr>
              <w:pStyle w:val="indent"/>
            </w:pPr>
            <w:r>
              <w:rPr>
                <w:rFonts w:ascii="微软雅黑" w:hAnsi="微软雅黑" w:eastAsia="微软雅黑" w:cs="微软雅黑"/>
                <w:color w:val="000000"/>
                <w:sz w:val="20"/>
                <w:szCs w:val="20"/>
              </w:rPr>
              <w:t xml:space="preserve">推荐自费1：【千古情演出】（当地导游先付320元/人）杭州标志性演出，被誉“世界三大名秀之一”！每一位到杭州的游客必看的剧目以杭州、的历史典故、神话传说为基点，融合歌舞、杂技艺术于一体，应用现代高科技手段营造如梦如幻的艺术效果，给人以强烈的视觉震撼。堪与法国巴黎红磨坊和美国拉斯韦加斯秀相媲美。建议景区用餐，杭州小吃。</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上海夜景套票</w:t>
            </w:r>
          </w:p>
        </w:tc>
        <w:tc>
          <w:tcPr/>
          <w:p>
            <w:pPr>
              <w:pStyle w:val="indent"/>
            </w:pPr>
            <w:r>
              <w:rPr>
                <w:rFonts w:ascii="微软雅黑" w:hAnsi="微软雅黑" w:eastAsia="微软雅黑" w:cs="微软雅黑"/>
                <w:color w:val="000000"/>
                <w:sz w:val="20"/>
                <w:szCs w:val="20"/>
              </w:rPr>
              <w:t xml:space="preserve">推荐自费2：【上海夜景套票】，摩登夜上海套餐——上海夜景被誉为“世界七大夜景之一“，可与美国曼哈顿的夜景相媲美!三种方式不同视角领略大上海迷人璀璨的夜景，初来上海的您值得拥有！①“海”—乘坐豪华游船悠哉欣赏黄浦江两岸美景；②“陆”—漫步外滩，近距离赏万国建筑博览群；③“空”—登环球金融中心94层观光或登金茂大厦88米观光层或者东方明珠中球俯瞰大上海夜景。</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2025-10-23T19:59:51+08:00</dcterms:created>
  <dcterms:modified xsi:type="dcterms:W3CDTF">2025-10-23T19:59:51+08:00</dcterms:modified>
</cp:coreProperties>
</file>

<file path=docProps/custom.xml><?xml version="1.0" encoding="utf-8"?>
<Properties xmlns="http://schemas.openxmlformats.org/officeDocument/2006/custom-properties" xmlns:vt="http://schemas.openxmlformats.org/officeDocument/2006/docPropsVTypes"/>
</file>