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【送给父母的爱】昆明大理丽江版纳双飞双动八天行程单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YN1742542728vM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酒店安排
                <w:br/>
                安排入住3钻酒店+1晚独家天然温泉酒店，温泉酒店位于下山口，是当地人都常去的解乏疗养圣地。
                <w:br/>
                <w:br/>
                精选景点
                <w:br/>
                山中只一日，人间已千年，寻找梦中的阿诗玛吧，天下第一奇观石林
                <w:br/>
                一入大理深似海，从此惦念洱海边，大理洱海游船。
                <w:br/>
                喝过风花雪月，看过苍山洱海，海舌S湾，下午茶
                <w:br/>
                温柔极了的人间烟火，丽江古城、大理古城
                <w:br/>
                做了一个蓝色的梦，玉龙雪山，蓝月谷
                <w:br/>
                版纳景点：野象谷+原始森林公园景区+热带花卉园
                <w:br/>
                特色美食
                <w:br/>
                全程三大特色餐：彝族特色餐、长街宴、白族特色餐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乘飞机抵达四季如春的春城——昆明，(接送组鲜花接机，请携带好第二代身份证提前2小时到机场)，开启愉快的【云南爸妈乐】之旅。日暮汉宫传蜡烛，轻烟散入五侯家”，——昆明，专业接机组接机后安排入住酒店。在四季如春的高原城市昆明入住酒店享受蓝天白云及生活的闲暇。稍作休整之后，您可以自行品尝昆明美食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昆明-石林（距离约100KM，车程约1.5小时）-海埂大坝-楚雄（车程2.5小时）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带上美好的心情驱车前往国家AAAAA级景区【石林】（vip通道，大巴直接开到电瓶车终点，免除排队烦恼）以其无与伦比的天造奇观吸引着海内外无数游客。石林景区以被称为“剑状喀斯特地形”的喀斯特地貌为主要特色，这里简直就是大自然的神来之笔，各种型态的石林千奇百怪，非常壮观，每一处都是一道亮丽的风景线，惟妙惟肖，有些石林甚至在水里面，形成了神奇的盆景之美。认真听听讲解，或许还能学到不少惊奇的小知识哦。
                <w:br/>
                乘车前往【滇池海埂大坝】（每年的十一月初，会有无数红嘴海鸥（西伯利亚海鸥）从西伯利亚飞行来昆明过冬栖息，正是因为有海鸥作客，游人骤增，构成了一幅巨大的人鸟和谐的壮丽景观。）观美丽的“高原明珠”滇池，眺望有“睡美人”山之美称的西山。与远道而来的海鸥精灵互动。
                <w:br/>
                午后乘车赴楚雄，晚餐尽情享受独具特色的彝乡【长街宴】 ，尽情品尝彝家特色美食，比如八大碗、野坝棵煮鸡、坨坨肉、火腿等。赠送大型户外实景沉浸式演艺秀《威楚传奇》，剧本内容源自整雄州独特的鑫族文化和彝族历史传说，经过戏剧化改编和创作，以祖先阿普笃慕的传奇故事为开篇，歌颂他的后代扎根云南，不畏艰险、排除万难的顽强精神，演艺过程观众不仅可以互动参与，更有声、光、电等舞台特效及绚丽的外景制作相融合，让现场观众沉浸在美轮美免的艺术境界里,仿佛回到了那人远古的鑫族创世时代。随后爸妈们入住楚雄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楚雄-洱海游船-大理古城-海舌S湾-下午茶-大理温泉酒店（车程约2.5小时）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为了让您深度感受洱海风情，我们特安排乘【洱海游船】登美丽的大理皇家避暑行宫、美轮美奂的洱海岛屿，【金梭岛】（含游船费用180元/人）（游览时间约90分钟），乘坐洱海豪华玻璃缸游艇360度全景环岛，洱海风光尽收眼底。金梭岛，一个藏在洱海深处的美丽小岛金梭岛，洱海的隐秘珍珠你是否厌倦了城市的喧嚣，渴望一片宁静的天堂?正等待着你的探索。这里，晨光熹微中的洱海宛如一面镜子，倒映着天空的色彩。踏上柔软的沙滩，感受海风轻拂脸颊的惬意。在这里，寻找属于自己的那片宁静与美好。
                <w:br/>
                前往一个让你流连忘返的目的地！位于风景如画的大理金梭岛上的【龙宫景区】，这里四季美景各具特色。进入龙宫，眼前便是壮丽的景象，漫步其间，可以看到各种奇特的海洋生物，欣赏白族歌舞【海菜花】表演，龙宫是岛内形成的天然地下溶洞，正所谓海中有岛，岛中有洞，洞中有景，美不胜收。
                <w:br/>
                中餐享用【白族风味餐】，后游览文献名邦—【大理古城、洋人街】（步行游览）大理古城又名叶榆城、紫禁城、中和镇。门头“大理”二字是集郭沫若书法而成。城内街道为典型的棋盘式布局。古城内“三家一眼井，一户几盆花”的景象依然。这里传承了1200年的古南诏历史，“五华楼”、古老的城墙、城门以及旧时的巷道无一不是南诏古国文明的历史缩影。
                <w:br/>
                后前往洱海生态廊道，漫步洱海，近距离感受“诗与远方”，打卡【夫妻树】+【海舌S湾】沿途欣赏洱海一线美景，专业摄影师航拍（全团赠送航一个航拍视频+旅拍电子版照片）。随后转乘【网红小马车】观光游览打卡网红公路，打卡“去有风的地方”取景地，特别安排“精致花园下午茶”让每一位游客享着“最大理”的惬意慢生活。 随后入住【天然温泉酒店】、在房间的私人泡池或户外温泉解除一天的疲乏。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大理--丽江—玉龙雪山-丽江古城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早餐后前往游览【新华民族村】，新华民族村是一个 AAAA 级风景名胜区。境内居住有彝、回、僳僳、苗、汉等民族。各个民族都有自己的独特的风俗民情，绚丽多姿多彩的民族婚礼，风趣的掐新娘活动，组成了特有的民族风俗"大观园"。有着各种丰富多彩的民族节日和集市，这里汇聚各种特色手工艺品。这⾥拥有⾼原⽔乡湿地和浓郁的⽩族⽂化，沉淀了千年的银器⼿⼯技艺，每天都在上演着“⼩锤敲过⼀千年”的银艺传奇。在这⾥，体验传统⼿⼯艺品加⼯制作乐趣的同时，还可以带上⼼仪的银器产品给家⼈和朋友。
                <w:br/>
                  结束后乘车前往具有“东方瑞士”之称的5A级【玉龙雪山风景区】（已含费用进山费170元/人）。远赴丽江，寻找那片被神话包围的土地，我站在玉龙雪山脚下，仰望着主峰扇子陡。海拔5596米，它如同一条银龙，终年不融的雪覆盖着山巅，每一个角度都显得庄严而神圣。清晨，当第一缕阳光洒在雪峰上，金光闪闪，整个世界都被染上了一层温暖的金黄。我在这一刻停住了脚步，用相机定格了这一刻的震撼。到了傍晚，夕阳西下，那金黄逐渐转为火红，玉龙雪山像被烈焰吞噬，展现出另一种截然不同的壮丽。这种从金黄到火红的变化，像极了大自然的调色盘。这是一次灵魂的洗礼，也是视觉的盛宴。玉龙雪山，不仅仅是一个旅行的目的地，更是一个能让人内心深处产生共鸣的地方。如果你也被这冰与火的美景所吸引，不妨也来一次说走就走的旅行吧!分享你的玉龙雪山故事，让更多人感受到这份来自高山的呼唤!玉龙雪山，位于云南省丽江市，是纳西族人心中的神山，也是众多旅行者心中的梦想之地。
                <w:br/>
                今天，就让我们一起走进这片神秘而美丽的土地，探索玉龙雪山的魅力吧!乘坐【云杉坪索道】（已含索道费用60元/人）饱览玉龙雪山风光，原始树木郁郁葱葱，雪山诸峰千姿百态，相互映衬，心旷神怡是你此时最好的感受。穿越一片原始森林，你会看到又高又直的云杉，一棵连着一棵，林海茫茫。
                <w:br/>
                之后前往 “仙人遗田”之称的小九寨沟，玉龙雪山脚下的【蓝月谷】（已含费用60元/人），湖水清澈见底，倒映着雪山的雄伟景象。每一次观看，都像是在看一幅动态的画作，美得让人窒息。蓝月谷是条幽深的河谷。玉龙雪山的冰雪从峰巅融化流淌而下，一落千丈，遇陡崖成瀑，过浅滩成溪，穿林过岩，清清澈澈地欢跳在人们面前。
                <w:br/>
                  晚上可自行前往世界文化遗产、国家5A级景区【丽江古城、四方街】（已含古城维护费50元/人）（古城为开放式 ，自由活动），前往古城中央的四方街，与身着盛装的纳西族老人载歌载舞………这些老人，穿着纳西人特有的百褶裙，伴着音乐，牵手成列，缓缓踏步，盘旋而舞………掩映在深山之中，玉龙雪山之下的大研古城，居住着勤劳朴实而敬重读书人的纳西族人。“披星戴月”穿在身上也说出了民族的信仰；远古的东巴文字象形而简单、起源于唐朝的“倪裳羽衣曲”，至今被老东巴们传唱；古城青石地面悠悠放光，当年马锅头的马蹄印仍在青石地面上；雪山依傍之下，小桥流水又在诉说着不一样的江南的风光。备注：古城属于自由活动，注意安全，导游不陪同，结束后可根据指定时间乘坐大巴车返回酒店或者自行返回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丽江-至昆明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贵宾按照提前约定时间起床，酒店享用早餐后，前往游览【束河古镇】，纳西语称“绍坞”，因村后聚宝山形如堆垒之高峰， 以山名村，流传变异而成，意为“高峰之下的村寨”，是纳西先民在丽江坝子中最早的聚居地之一， 是茶马古道上保存 完好的重要集镇。
                <w:br/>
                中餐后，前往【黑龙潭公园】，它也叫玉泉公园，位于丽江古城北象山脚下，从丽江古城四方街沿经纬纵横的玉河溯流而上，约行一公里有一处晶莹清澈的泉潭，即为中外闻名的黑龙潭。是丽江金沙旅游网重点推荐的丽江旅游景点之一。随后乘车返回昆明，晚上入住昆明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昆明野象谷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动车时间乘坐二等座前往版纳【须于11:40以前抵达】，抵达后前往游览AAAA级景区【野象谷】（游览时间约120分钟，不含景区内索道费用：单程50元/人，往返70元/人，请客人根据自身情况自愿选择），这里是野生亚洲象保护地，能近距离安全观测到亚洲野象的地方，这里有壮观的高空观象走廊、亚洲象博物馆、亚洲象种源繁育及救助中心，以及亚洲象学校。你可以走进神秘的高空观象走廊，呼吸着清新的空气，俯瞰谷内热带雨林全貌，穿越在热带雨林寻找亚洲象的踪迹。
                <w:br/>
                晚上可以自费参加澜沧江游轮280元/人或勐巴拉娜西表演280元/人（二选一，不强迫）。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版纳原始森林公园昆明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参观傣族【傣族民居】（游览时间约60分钟）
                <w:br/>
                午餐后游览【原始森林公园景区】游览 (游览时间120分钟左右，电瓶车60元/人自理   )，原始森林公园在25000亩热带沟谷雨林的基础上创建，也是保存较为完整的一片原始森林，融汇了独特的原始森林自然风光和迷人的民族风情，在这里聆听金湖美丽的爱情故事，欣赏数百只孔雀飞舞的奇观，在沟谷雨林悠然漫步，体验雨林环抱中的绿色生活。游览结束后根据动车时间【须于19：00以后发车】送往火车站，乘动车返昆明。
                <w:br/>
                抵达昆明后工作人员接站送完酒店，办理入住。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昆明长水国际机场—温暖的家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在美丽的昆明醒来 (酒店叫早服务)带着愉悦的心情在酒店餐厅享用丰盛的早餐。酒店享用早餐后，前往【集散中心】。根据您的返程时间送机（以实际出票时间为准），您将告别天高云淡、四季如春，看不尽的美景云南，结束彩云之南愉快旅程！期待您常来云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1.大交通：济南昆明机票经济舱，版纳昆明动车二等座；
                <w:br/>
                2.住宿：全程精选三钻酒店+升级1晚天然温泉酒店
                <w:br/>
                3.用餐：7早8正，正餐30元/人/餐，特色餐40元/人
                <w:br/>
                4.用车：空调旅游大巴车
                <w:br/>
                5.门票：景区首道大门票
                <w:br/>
                6.服务：持证导游服务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1、航空保险、旅游意外险、单房差、自费项目等
                <w:br/>
                2、自由活动期间交通费、餐费、等私人费用；
                <w:br/>
                3、因交通延误、取消等意外事件或自然灾害等不可抗拒力导致的额外费用；
                <w:br/>
                4、“旅游费用包含”内容以外的所有费用。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原始森林公园电瓶车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篝火晚会或游船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客人原因中途离团或更改行程，产生费用我社不予承担，由客人自理；由于我社已使用团队优惠门票，客人持有老年证，导游证，军官证，残疾证等在景区产生的门票优惠部分，不再享受退费事宜。赠送项目依据当地情况赠送，不赠送不退费用。
                <w:br/>
                2.我社视实际情况，在不减少游览景点和不降低服务标准的情况下，有权对行程和景点先后游览顺序进行适当调整。
                <w:br/>
                3.此行程为我社申请团队机票，出票后不能签转和退票，一旦报名参团后如有取消或退团，会产生机票损失和车位、酒店等相关地接损失，由客人自行承担，并补足差价。到云南参团后，不允许离团，如有离团视为客人单方面解除合同，团费不退，离团客人自行负责人身财产安全。请组团社提前与参团游客说明，避免产生不必要的纠纷和损失。
                <w:br/>
                4.由于航班等公共交通工具延误或取消，以及第三方侵害等不可归责于旅行社的原因导致旅游者人身、财产权受到损害的，旅行社不承担责任，但会积极协助解决旅游者与责任方之间的纠纷，尽力确保行程的顺利进行，如确实无法按照约定的计划行程的，因变更而产生的费用按旅游法由游客自行承担。
                <w:br/>
                5.由于航空政策及市场销售原因，同一天不同航班或者同一航班都有可能出现价格差异，以合同上的价格为准，由此产生的任何投诉我公司不予受理。
                <w:br/>
                6.请游客离滇前不要忘记填写《意见单》这是您对此次游览质量的最终考核标准；我社质检中心将以此作为团队质量调查的依据，否则不予授理。不签意见单者视为放弃，按无意见处理。如在行程中对我们的服务及接待标准有异议，请在当地拨打质量监督电话，并在当地解决，否则我社不予受理。
                <w:br/>
                老年人注意事项：（重点保存）
                <w:br/>
                老年人出游需带上常备用药。尤其是老年慢性病患者，除了带日常服用的药物外，还须准备一些特殊的急救用药。
                <w:br/>
                1、请出团前注意当地天气预报,云南地处云贵高原,当地昼夜温差大，请带足保暖防寒衣物，云南日照强，紫外线强。长时间在户外活动,请戴上太阳帽、太阳镜，涂抹防晒霜,以保护皮肤。天气变化多端，请携带雨具；
                <w:br/>
                2.老年人出门应注意感冒。气候变化无常，时风时雨。外出时要备足衣服，携带雨具，鞋袜大小合适，不宜坐阴冷潮湿的石地上，防止雨淋，登山下坡切勿迎风而立，避免受凉致病。在出游时如遇雨受凉，到家后可用生姜、葱头加红糖适量，用水煎热服，以驱风散寒。睡前用热水洗脚，睡时脚部适度垫高，以促进足部血液循环，尽快消除疲劳。
                <w:br/>
                3.出行必备：出行前要穿防滑、轻便、柔软、有弹性的旅游鞋，尽可能带一手杖，以增强 身体的支撑能力，有老年病的自行备好日常用药。雨衣或雨伞、防晒油、太阳帽、太阳镜等。（丽江早晚温差较大、请带稍厚衣服、建议带毛衣、长袖衫、轻便保暖外套）
                <w:br/>
                4.云南山高坡大，对限速有严格规定。行程地海拔较高，空气含氧量低，故上坡时旅游车速有时仅 30－40 迈，还望谅解！
                <w:br/>
                5.莫忘携带手杖。手杖是老年人的“第三条腿”，因此，高龄老人外出旅游时宜带手杖。
                <w:br/>
                6.防止意外。行动宜谨慎小心，坐车、乘船、登山均需精心安排，最好有人照料、随行。出游时，老人应尽量避免走陡峭的小道，不要独自攀登山林石壁，以免发生意外。
                <w:br/>
                7.注意过敏。有过敏史的老年人，要尽量回避有花之处，也可事先口服朴尔敏等抗过敏药，以防花粉过敏。
                <w:br/>
                8..注意防寒保暖。春天气候多变，反复无常，乍暖还寒，容易引起流感等呼吸道传染病。因此，应备足备齐衣物、用品等，以防不测。
                <w:br/>
                9.防止旧病复发。异地春游时，易发生过敏性疾病和“水土不服”症等，应重视预防。平时需要用药治疗者，不可擅自停用，否则，可导致旧病复发，病情加重或恶化。
                <w:br/>
                10.注意饮食卫生。出游时，要适当增加营养。对各地的美味佳肴、风味小吃等应以品尝为主，一次不宜吃得过多，更不能暴饮暴食，以免引起消化不良等。还要注意饮食卫生，不吃不洁、生冷食物，防止病毒性肝炎、痢疾、伤寒等肠道传染病经口而入。
                <w:br/>
                11.防晕动症。晕车、晕船、晕机是最常见的晕动症，空腹、过饱、疲劳及睡眠不足都是常见的诱因，要注意避免。轻微的晕动症，闭目休息或卧床后即可消除。反应较明显的可在旅行前半小时口服晕海宁、眩晕停或地西洋。如果发生晕动症，而又无药物治疗时，可针刺或按摩内关穴、足三里穴。
                <w:br/>
                12.不要过度疲劳。美好的春景、秀丽的山河，常使人流连忘返，马不停蹄地连续观赏。这样，极易出现过度疲劳。如果出现乏力、多汗、头晕、眼花、心悸等症状时，应尽早休息，不可勉强坚持，患有心血管病的老年人，更应加强自我监护
                <w:br/>
                13.云南属少数民族地区，请尊重当地少数民族的宗教及生活习俗；
                <w:br/>
                14.云南当地带中央空调的酒店空调均定时开放，还请见谅！
                <w:br/>
                15.推荐当地土特产：珠宝玉石、银饰工艺、云南烤烟、火腿、螺旋藻保健品、普洱茶、药材、各种时令水果等；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2025-06-14T19:37:51+08:00</dcterms:created>
  <dcterms:modified xsi:type="dcterms:W3CDTF">2025-06-14T19:37:51+08:00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